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18C" w:rsidRPr="00821B88" w:rsidRDefault="004700EC" w:rsidP="00CD0673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821B8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Kasa Rolniczego Ubezpieczenia Społecznego z</w:t>
      </w:r>
      <w:r w:rsidR="0088218C" w:rsidRPr="00821B8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aprasza dzieci do udziału w </w:t>
      </w:r>
      <w:r w:rsidR="001E28B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jubileuszowej </w:t>
      </w:r>
      <w:r w:rsidR="00821B88" w:rsidRPr="00821B8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10</w:t>
      </w:r>
      <w:r w:rsidR="00AF787C" w:rsidRPr="00821B8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.</w:t>
      </w:r>
      <w:r w:rsidR="0088218C" w:rsidRPr="00821B8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 edycji Ogólnopolskiego Konkursu Plastycznego</w:t>
      </w:r>
      <w:r w:rsidR="0008675C" w:rsidRPr="00821B8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 </w:t>
      </w:r>
      <w:r w:rsidR="0008675C" w:rsidRPr="00821B8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„Bezpiecznie na wsi: </w:t>
      </w:r>
      <w:r w:rsidR="00821B88" w:rsidRPr="00821B8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nie ryzykujesz, gdy zwierzęta znasz i szanujesz</w:t>
      </w:r>
      <w:r w:rsidR="0008675C" w:rsidRPr="00821B8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”</w:t>
      </w:r>
      <w:r w:rsidR="0088218C" w:rsidRPr="00821B8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, który przebieg</w:t>
      </w:r>
      <w:r w:rsidR="00160F19" w:rsidRPr="00821B8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a</w:t>
      </w:r>
      <w:r w:rsidR="0088218C" w:rsidRPr="00821B8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 pod honorowym patronatem Ministra </w:t>
      </w:r>
      <w:r w:rsidR="00160F19" w:rsidRPr="00821B8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R</w:t>
      </w:r>
      <w:r w:rsidR="0088218C" w:rsidRPr="00821B8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olnictwa i Rozwoju Wsi</w:t>
      </w:r>
    </w:p>
    <w:p w:rsidR="00821B88" w:rsidRPr="00C17B4C" w:rsidRDefault="00821B88" w:rsidP="00821B88">
      <w:pPr>
        <w:spacing w:before="100" w:beforeAutospacing="1" w:after="315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7B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Celem Konkursu jest promowanie pozytywnych zachowań związanych z pracą i zabawą na terenie gospodarstwa rolnego oraz popularyzowanie </w:t>
      </w:r>
      <w:r w:rsidRPr="00C17B4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Wykazu czynności szczególnie niebezpiecznych związanych z prowadzeniem gospodarstwa rolnego, których nie wolno powierzać dzieciom poniżej 16 lat</w:t>
      </w:r>
      <w:r w:rsidRPr="00C17B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 </w:t>
      </w:r>
    </w:p>
    <w:p w:rsidR="001E28B6" w:rsidRDefault="00821B88" w:rsidP="00821B88">
      <w:pPr>
        <w:pStyle w:val="Tekstpodstawowy2"/>
        <w:spacing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7B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Zadaniem konkursowym dziecka jest </w:t>
      </w:r>
      <w:r w:rsidRPr="00C17B4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wykonanie pracy plastycznej</w:t>
      </w:r>
      <w:r w:rsidRPr="00C17B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formacie A3 w dowolnej technice, </w:t>
      </w:r>
      <w:r w:rsidRPr="00C17B4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na temat zapobiegania wypadkom i chorobom zawodowym rolników, związanym z obecnością w gospodarstwie rolnym zwierząt gospodarskich</w:t>
      </w:r>
      <w:r w:rsidRPr="00C17B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Liczy się pomysł i wykonanie pracy plastycznej oddającej hasło konkursowe „Bezpiecznie na wsi: nie ryzykujesz, gdy zwierzęta znasz i szanujesz”. </w:t>
      </w:r>
    </w:p>
    <w:p w:rsidR="00821B88" w:rsidRPr="00C17B4C" w:rsidRDefault="00821B88" w:rsidP="00821B88">
      <w:pPr>
        <w:pStyle w:val="Tekstpodstawowy2"/>
        <w:spacing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7B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Praca powinna być wykonana indywidualnie przez uczestnika konkursu z materiałów trwałych, gwarantujących odporność na zniszczenie w czasie transportu i przechowywania. Uczestnik może zgłosić tylko jedną pracę plastyczną. </w:t>
      </w:r>
    </w:p>
    <w:p w:rsidR="0088218C" w:rsidRPr="00C17B4C" w:rsidRDefault="0088218C" w:rsidP="001E28B6">
      <w:pPr>
        <w:pStyle w:val="Tekstpodstawowy2"/>
        <w:spacing w:line="276" w:lineRule="auto"/>
        <w:ind w:firstLine="34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C17B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Uczestnikami konkursu mogą być uczniowie szkół podstawowych w następujących kategoriach</w:t>
      </w:r>
      <w:r w:rsidR="009F443F" w:rsidRPr="00C17B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wiekowych</w:t>
      </w:r>
      <w:r w:rsidRPr="00C17B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:</w:t>
      </w:r>
    </w:p>
    <w:p w:rsidR="0088218C" w:rsidRPr="00C17B4C" w:rsidRDefault="0088218C" w:rsidP="00160F19">
      <w:pPr>
        <w:numPr>
          <w:ilvl w:val="0"/>
          <w:numId w:val="1"/>
        </w:numPr>
        <w:spacing w:before="100" w:beforeAutospacing="1" w:after="100" w:afterAutospacing="1"/>
        <w:ind w:left="34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C17B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I grupa – klasy 0–III szkoły podstawowej</w:t>
      </w:r>
      <w:r w:rsidR="00AF787C" w:rsidRPr="00C17B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;</w:t>
      </w:r>
    </w:p>
    <w:p w:rsidR="0088218C" w:rsidRPr="00C17B4C" w:rsidRDefault="0088218C" w:rsidP="00160F19">
      <w:pPr>
        <w:numPr>
          <w:ilvl w:val="0"/>
          <w:numId w:val="1"/>
        </w:numPr>
        <w:spacing w:before="100" w:beforeAutospacing="1" w:after="100" w:afterAutospacing="1"/>
        <w:ind w:left="34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C17B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II grupa – klasy IV–VI</w:t>
      </w:r>
      <w:r w:rsidR="009F443F" w:rsidRPr="00C17B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I</w:t>
      </w:r>
      <w:r w:rsidRPr="00C17B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I szkoły podstawowej</w:t>
      </w:r>
      <w:r w:rsidR="00AF787C" w:rsidRPr="00C17B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:rsidR="001E28B6" w:rsidRDefault="00C17B4C" w:rsidP="001E28B6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C17B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Województwie Mazowieckim Konkurs przebiega w dwóch etapach: powiatowym i wojewódzkim. </w:t>
      </w:r>
      <w:r w:rsidRPr="00C17B4C">
        <w:rPr>
          <w:rFonts w:ascii="Times New Roman" w:eastAsia="BatangChe" w:hAnsi="Times New Roman" w:cs="Times New Roman"/>
          <w:color w:val="000000" w:themeColor="text1"/>
          <w:sz w:val="24"/>
          <w:szCs w:val="24"/>
        </w:rPr>
        <w:t xml:space="preserve">Prace plastyczne laureatów pierwszych miejsc etapu </w:t>
      </w:r>
      <w:r w:rsidR="001E28B6">
        <w:rPr>
          <w:rFonts w:ascii="Times New Roman" w:eastAsia="BatangChe" w:hAnsi="Times New Roman" w:cs="Times New Roman"/>
          <w:color w:val="000000" w:themeColor="text1"/>
          <w:sz w:val="24"/>
          <w:szCs w:val="24"/>
        </w:rPr>
        <w:t>powiatowego</w:t>
      </w:r>
      <w:r w:rsidRPr="00C17B4C">
        <w:rPr>
          <w:rFonts w:ascii="Times New Roman" w:eastAsia="BatangChe" w:hAnsi="Times New Roman" w:cs="Times New Roman"/>
          <w:color w:val="000000" w:themeColor="text1"/>
          <w:sz w:val="24"/>
          <w:szCs w:val="24"/>
        </w:rPr>
        <w:t xml:space="preserve"> wezmą udział w eli</w:t>
      </w:r>
      <w:r w:rsidR="001E28B6">
        <w:rPr>
          <w:rFonts w:ascii="Times New Roman" w:eastAsia="BatangChe" w:hAnsi="Times New Roman" w:cs="Times New Roman"/>
          <w:color w:val="000000" w:themeColor="text1"/>
          <w:sz w:val="24"/>
          <w:szCs w:val="24"/>
        </w:rPr>
        <w:t xml:space="preserve">minacjach wojewódzkich. </w:t>
      </w:r>
      <w:r w:rsidR="0088218C" w:rsidRPr="00C17B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Etap wojewódzki będzie przebiegał w Oddziale Regionalnym KRUS w </w:t>
      </w:r>
      <w:r w:rsidR="009F443F" w:rsidRPr="00C17B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Warszawie</w:t>
      </w:r>
      <w:r w:rsidR="0088218C" w:rsidRPr="00C17B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. Prace wybrane przez Wojewódzką </w:t>
      </w:r>
      <w:r w:rsidR="007E2ACB" w:rsidRPr="00C17B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Komisję Konkursową </w:t>
      </w:r>
      <w:r w:rsidR="0088218C" w:rsidRPr="00C17B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zostaną przekazane do Komisji Centralnej w Centrali KRUS</w:t>
      </w:r>
      <w:r w:rsidR="00160F19" w:rsidRPr="00C17B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  <w:r w:rsidR="0088218C" w:rsidRPr="00C17B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</w:p>
    <w:p w:rsidR="007E2ACB" w:rsidRPr="00C17B4C" w:rsidRDefault="001E28B6" w:rsidP="001E28B6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C17B4C">
        <w:rPr>
          <w:rFonts w:ascii="Times New Roman" w:eastAsia="BatangChe" w:hAnsi="Times New Roman" w:cs="Times New Roman"/>
          <w:color w:val="000000" w:themeColor="text1"/>
          <w:sz w:val="24"/>
          <w:szCs w:val="24"/>
        </w:rPr>
        <w:t>Na laureatów czekają nagrody rzeczowe.</w:t>
      </w:r>
    </w:p>
    <w:p w:rsidR="00160F19" w:rsidRPr="00C17B4C" w:rsidRDefault="00160F19" w:rsidP="00160F19">
      <w:pPr>
        <w:pStyle w:val="Tekstpodstawowy"/>
        <w:tabs>
          <w:tab w:val="left" w:pos="720"/>
        </w:tabs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17B4C">
        <w:rPr>
          <w:rFonts w:ascii="Times New Roman" w:hAnsi="Times New Roman"/>
          <w:color w:val="000000" w:themeColor="text1"/>
          <w:sz w:val="24"/>
          <w:szCs w:val="24"/>
        </w:rPr>
        <w:t xml:space="preserve">Prace plastyczne prosimy składać do sekretariatu szkoły (p. ……………...) do dnia ……………. Termin nadsyłania prac konkursowych </w:t>
      </w:r>
      <w:r w:rsidRPr="00C17B4C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przez szkołę</w:t>
      </w:r>
      <w:r w:rsidRPr="00C17B4C">
        <w:rPr>
          <w:rFonts w:ascii="Times New Roman" w:hAnsi="Times New Roman"/>
          <w:color w:val="000000" w:themeColor="text1"/>
          <w:sz w:val="24"/>
          <w:szCs w:val="24"/>
        </w:rPr>
        <w:t xml:space="preserve"> do PT KRUS w ……………… mija </w:t>
      </w:r>
      <w:r w:rsidRPr="00C17B4C">
        <w:rPr>
          <w:rFonts w:ascii="Times New Roman" w:hAnsi="Times New Roman"/>
          <w:b/>
          <w:color w:val="000000" w:themeColor="text1"/>
          <w:sz w:val="24"/>
          <w:szCs w:val="24"/>
        </w:rPr>
        <w:t>z dniem 2</w:t>
      </w:r>
      <w:r w:rsidR="00C17B4C" w:rsidRPr="00C17B4C">
        <w:rPr>
          <w:rFonts w:ascii="Times New Roman" w:hAnsi="Times New Roman"/>
          <w:b/>
          <w:color w:val="000000" w:themeColor="text1"/>
          <w:sz w:val="24"/>
          <w:szCs w:val="24"/>
        </w:rPr>
        <w:t>8</w:t>
      </w:r>
      <w:r w:rsidRPr="00C17B4C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C17B4C" w:rsidRPr="00C17B4C">
        <w:rPr>
          <w:rFonts w:ascii="Times New Roman" w:hAnsi="Times New Roman"/>
          <w:b/>
          <w:color w:val="000000" w:themeColor="text1"/>
          <w:sz w:val="24"/>
          <w:szCs w:val="24"/>
        </w:rPr>
        <w:t>lutego 2020</w:t>
      </w:r>
      <w:r w:rsidRPr="00C17B4C">
        <w:rPr>
          <w:rFonts w:ascii="Times New Roman" w:hAnsi="Times New Roman"/>
          <w:b/>
          <w:color w:val="000000" w:themeColor="text1"/>
          <w:sz w:val="24"/>
          <w:szCs w:val="24"/>
        </w:rPr>
        <w:t xml:space="preserve"> r</w:t>
      </w:r>
      <w:r w:rsidRPr="00C17B4C"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C17B4C">
        <w:rPr>
          <w:rFonts w:ascii="Times New Roman" w:hAnsi="Times New Roman"/>
          <w:color w:val="000000" w:themeColor="text1"/>
          <w:sz w:val="24"/>
          <w:szCs w:val="24"/>
          <w:highlight w:val="yellow"/>
        </w:rPr>
        <w:t xml:space="preserve"> </w:t>
      </w:r>
    </w:p>
    <w:p w:rsidR="00160F19" w:rsidRPr="00C17B4C" w:rsidRDefault="00160F19" w:rsidP="00160F19">
      <w:pPr>
        <w:pStyle w:val="Tekstpodstawowy"/>
        <w:tabs>
          <w:tab w:val="left" w:pos="720"/>
        </w:tabs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160F19" w:rsidRPr="00C17B4C" w:rsidRDefault="00160F19" w:rsidP="00160F19">
      <w:pPr>
        <w:ind w:firstLine="709"/>
        <w:jc w:val="both"/>
        <w:rPr>
          <w:rFonts w:ascii="Times New Roman" w:eastAsia="BatangChe" w:hAnsi="Times New Roman" w:cs="Times New Roman"/>
          <w:color w:val="000000" w:themeColor="text1"/>
          <w:sz w:val="24"/>
          <w:szCs w:val="24"/>
        </w:rPr>
      </w:pPr>
      <w:r w:rsidRPr="00C17B4C">
        <w:rPr>
          <w:rFonts w:ascii="Times New Roman" w:eastAsia="BatangChe" w:hAnsi="Times New Roman" w:cs="Times New Roman"/>
          <w:color w:val="000000" w:themeColor="text1"/>
          <w:sz w:val="24"/>
          <w:szCs w:val="24"/>
        </w:rPr>
        <w:t>Szczegółowe informacje o organizacji Konkursu można uzyskać w Placówce Terenowej KRUS w</w:t>
      </w:r>
      <w:r w:rsidR="00077A37">
        <w:rPr>
          <w:rFonts w:ascii="Times New Roman" w:eastAsia="BatangChe" w:hAnsi="Times New Roman" w:cs="Times New Roman"/>
          <w:color w:val="000000" w:themeColor="text1"/>
          <w:sz w:val="24"/>
          <w:szCs w:val="24"/>
        </w:rPr>
        <w:t xml:space="preserve"> Siedlcach </w:t>
      </w:r>
      <w:r w:rsidRPr="00C17B4C">
        <w:rPr>
          <w:rFonts w:ascii="Times New Roman" w:eastAsia="BatangChe" w:hAnsi="Times New Roman" w:cs="Times New Roman"/>
          <w:color w:val="000000" w:themeColor="text1"/>
          <w:sz w:val="24"/>
          <w:szCs w:val="24"/>
        </w:rPr>
        <w:t>(tel.</w:t>
      </w:r>
      <w:r w:rsidR="00077A37">
        <w:rPr>
          <w:rFonts w:ascii="Times New Roman" w:eastAsia="BatangChe" w:hAnsi="Times New Roman" w:cs="Times New Roman"/>
          <w:color w:val="000000" w:themeColor="text1"/>
          <w:sz w:val="24"/>
          <w:szCs w:val="24"/>
        </w:rPr>
        <w:t>25 640 46 17</w:t>
      </w:r>
      <w:r w:rsidRPr="00C17B4C">
        <w:rPr>
          <w:rFonts w:ascii="Times New Roman" w:eastAsia="BatangChe" w:hAnsi="Times New Roman" w:cs="Times New Roman"/>
          <w:color w:val="000000" w:themeColor="text1"/>
          <w:sz w:val="24"/>
          <w:szCs w:val="24"/>
        </w:rPr>
        <w:t xml:space="preserve">) </w:t>
      </w:r>
      <w:r w:rsidR="00871418" w:rsidRPr="00C17B4C">
        <w:rPr>
          <w:rFonts w:ascii="Times New Roman" w:eastAsia="BatangChe" w:hAnsi="Times New Roman" w:cs="Times New Roman"/>
          <w:color w:val="000000" w:themeColor="text1"/>
          <w:sz w:val="24"/>
          <w:szCs w:val="24"/>
        </w:rPr>
        <w:t>lub</w:t>
      </w:r>
      <w:r w:rsidRPr="00C17B4C">
        <w:rPr>
          <w:rFonts w:ascii="Times New Roman" w:eastAsia="BatangChe" w:hAnsi="Times New Roman" w:cs="Times New Roman"/>
          <w:color w:val="000000" w:themeColor="text1"/>
          <w:sz w:val="24"/>
          <w:szCs w:val="24"/>
        </w:rPr>
        <w:t xml:space="preserve"> w Oddziale Regionalnym KRUS w Warszawie (tel. 22 5906818, 5906817). </w:t>
      </w:r>
    </w:p>
    <w:p w:rsidR="003D7B35" w:rsidRPr="00C17B4C" w:rsidRDefault="003D7B35" w:rsidP="00160F19">
      <w:pPr>
        <w:ind w:firstLine="709"/>
        <w:jc w:val="both"/>
        <w:rPr>
          <w:rFonts w:ascii="Times New Roman" w:eastAsia="BatangChe" w:hAnsi="Times New Roman" w:cs="Times New Roman"/>
          <w:color w:val="000000" w:themeColor="text1"/>
          <w:sz w:val="24"/>
          <w:szCs w:val="24"/>
        </w:rPr>
      </w:pPr>
    </w:p>
    <w:p w:rsidR="003D7B35" w:rsidRPr="00C17B4C" w:rsidRDefault="003D7B35" w:rsidP="003D7B35">
      <w:pPr>
        <w:pStyle w:val="Tekstpodstawowy"/>
        <w:numPr>
          <w:ilvl w:val="0"/>
          <w:numId w:val="2"/>
        </w:numPr>
        <w:tabs>
          <w:tab w:val="clear" w:pos="780"/>
          <w:tab w:val="left" w:pos="0"/>
          <w:tab w:val="num" w:pos="180"/>
        </w:tabs>
        <w:ind w:left="360" w:hanging="180"/>
        <w:rPr>
          <w:rFonts w:ascii="Times New Roman" w:hAnsi="Times New Roman"/>
          <w:sz w:val="24"/>
          <w:szCs w:val="24"/>
        </w:rPr>
      </w:pPr>
      <w:r w:rsidRPr="00C17B4C">
        <w:rPr>
          <w:rFonts w:ascii="Times New Roman" w:hAnsi="Times New Roman"/>
          <w:sz w:val="24"/>
          <w:szCs w:val="24"/>
        </w:rPr>
        <w:t>w załączeniu Regulamin Konkursu wraz z załącznikami</w:t>
      </w:r>
    </w:p>
    <w:p w:rsidR="0088218C" w:rsidRPr="00F707EE" w:rsidRDefault="0088218C" w:rsidP="0088218C">
      <w:pPr>
        <w:spacing w:line="288" w:lineRule="atLeast"/>
        <w:rPr>
          <w:rFonts w:ascii="Times New Roman" w:hAnsi="Times New Roman" w:cs="Times New Roman"/>
          <w:color w:val="000000" w:themeColor="text1"/>
        </w:rPr>
      </w:pPr>
      <w:r w:rsidRPr="00F707EE">
        <w:rPr>
          <w:rFonts w:ascii="Times New Roman" w:hAnsi="Times New Roman" w:cs="Times New Roman"/>
          <w:color w:val="000000" w:themeColor="text1"/>
        </w:rPr>
        <w:br/>
      </w:r>
      <w:r w:rsidRPr="00F707EE">
        <w:rPr>
          <w:rFonts w:ascii="Times New Roman" w:hAnsi="Times New Roman" w:cs="Times New Roman"/>
          <w:color w:val="000000" w:themeColor="text1"/>
        </w:rPr>
        <w:br/>
      </w:r>
    </w:p>
    <w:p w:rsidR="0088218C" w:rsidRPr="00F707EE" w:rsidRDefault="0088218C">
      <w:pPr>
        <w:rPr>
          <w:color w:val="000000" w:themeColor="text1"/>
        </w:rPr>
      </w:pPr>
    </w:p>
    <w:sectPr w:rsidR="0088218C" w:rsidRPr="00F707EE" w:rsidSect="00DD12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C2582E"/>
    <w:multiLevelType w:val="hybridMultilevel"/>
    <w:tmpl w:val="4E7A27DE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>
    <w:nsid w:val="7285321A"/>
    <w:multiLevelType w:val="multilevel"/>
    <w:tmpl w:val="F92C9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8218C"/>
    <w:rsid w:val="00077A37"/>
    <w:rsid w:val="0008675C"/>
    <w:rsid w:val="00160F19"/>
    <w:rsid w:val="001D2E0B"/>
    <w:rsid w:val="001E28B6"/>
    <w:rsid w:val="001E5353"/>
    <w:rsid w:val="00283FCC"/>
    <w:rsid w:val="003519C6"/>
    <w:rsid w:val="003D7B35"/>
    <w:rsid w:val="003F2E63"/>
    <w:rsid w:val="00463132"/>
    <w:rsid w:val="004700EC"/>
    <w:rsid w:val="00521B84"/>
    <w:rsid w:val="005778AD"/>
    <w:rsid w:val="00687C2D"/>
    <w:rsid w:val="00743A90"/>
    <w:rsid w:val="007D0B65"/>
    <w:rsid w:val="007E2ACB"/>
    <w:rsid w:val="00821B88"/>
    <w:rsid w:val="00871418"/>
    <w:rsid w:val="0088218C"/>
    <w:rsid w:val="00894732"/>
    <w:rsid w:val="008969F6"/>
    <w:rsid w:val="009A08B3"/>
    <w:rsid w:val="009F443F"/>
    <w:rsid w:val="00AF787C"/>
    <w:rsid w:val="00C075FC"/>
    <w:rsid w:val="00C17B4C"/>
    <w:rsid w:val="00C25881"/>
    <w:rsid w:val="00CD0673"/>
    <w:rsid w:val="00DD12BC"/>
    <w:rsid w:val="00EB5AB4"/>
    <w:rsid w:val="00F707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D12BC"/>
  </w:style>
  <w:style w:type="paragraph" w:styleId="Nagwek3">
    <w:name w:val="heading 3"/>
    <w:basedOn w:val="Normalny"/>
    <w:link w:val="Nagwek3Znak"/>
    <w:uiPriority w:val="9"/>
    <w:qFormat/>
    <w:rsid w:val="0088218C"/>
    <w:pPr>
      <w:spacing w:before="100" w:beforeAutospacing="1" w:after="100" w:afterAutospacing="1" w:line="240" w:lineRule="auto"/>
      <w:outlineLvl w:val="2"/>
    </w:pPr>
    <w:rPr>
      <w:rFonts w:ascii="Georgia" w:eastAsia="Times New Roman" w:hAnsi="Georgia" w:cs="Times New Roman"/>
      <w:color w:val="19232D"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88218C"/>
    <w:rPr>
      <w:rFonts w:ascii="Georgia" w:eastAsia="Times New Roman" w:hAnsi="Georgia" w:cs="Times New Roman"/>
      <w:color w:val="19232D"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88218C"/>
    <w:rPr>
      <w:strike w:val="0"/>
      <w:dstrike w:val="0"/>
      <w:color w:val="252525"/>
      <w:u w:val="none"/>
      <w:effect w:val="none"/>
    </w:rPr>
  </w:style>
  <w:style w:type="character" w:styleId="Pogrubienie">
    <w:name w:val="Strong"/>
    <w:basedOn w:val="Domylnaczcionkaakapitu"/>
    <w:uiPriority w:val="22"/>
    <w:qFormat/>
    <w:rsid w:val="0088218C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88218C"/>
    <w:pPr>
      <w:spacing w:before="100" w:beforeAutospacing="1" w:after="315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88218C"/>
    <w:rPr>
      <w:i/>
      <w:iCs/>
    </w:rPr>
  </w:style>
  <w:style w:type="paragraph" w:styleId="Tekstpodstawowy">
    <w:name w:val="Body Text"/>
    <w:basedOn w:val="Normalny"/>
    <w:link w:val="TekstpodstawowyZnak"/>
    <w:rsid w:val="00160F19"/>
    <w:pPr>
      <w:spacing w:after="0" w:line="240" w:lineRule="auto"/>
    </w:pPr>
    <w:rPr>
      <w:rFonts w:ascii="Verdana" w:eastAsia="Times New Roman" w:hAnsi="Verdana" w:cs="Times New Roman"/>
      <w:szCs w:val="15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160F19"/>
    <w:rPr>
      <w:rFonts w:ascii="Verdana" w:eastAsia="Times New Roman" w:hAnsi="Verdana" w:cs="Times New Roman"/>
      <w:szCs w:val="15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160F1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160F19"/>
  </w:style>
  <w:style w:type="paragraph" w:styleId="Akapitzlist">
    <w:name w:val="List Paragraph"/>
    <w:basedOn w:val="Normalny"/>
    <w:uiPriority w:val="34"/>
    <w:qFormat/>
    <w:rsid w:val="00C17B4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024086">
      <w:bodyDiv w:val="1"/>
      <w:marLeft w:val="0"/>
      <w:marRight w:val="0"/>
      <w:marTop w:val="10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1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8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58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060746">
              <w:marLeft w:val="0"/>
              <w:marRight w:val="0"/>
              <w:marTop w:val="630"/>
              <w:marBottom w:val="8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125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63803">
                      <w:marLeft w:val="-375"/>
                      <w:marRight w:val="-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966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6679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704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F5D919-87FA-4A05-A73B-9F911BAF2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1880</Characters>
  <Application>Microsoft Office Word</Application>
  <DocSecurity>4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magmur</dc:creator>
  <cp:lastModifiedBy>marzaj</cp:lastModifiedBy>
  <cp:revision>2</cp:revision>
  <cp:lastPrinted>2020-01-17T08:51:00Z</cp:lastPrinted>
  <dcterms:created xsi:type="dcterms:W3CDTF">2020-01-20T07:55:00Z</dcterms:created>
  <dcterms:modified xsi:type="dcterms:W3CDTF">2020-01-20T07:55:00Z</dcterms:modified>
</cp:coreProperties>
</file>