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B78" w:rsidRPr="00315B78" w:rsidRDefault="00315B78" w:rsidP="00315B78">
      <w:pPr>
        <w:jc w:val="right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Na łączną kwotę oferty </w:t>
      </w:r>
      <w:r w:rsidRPr="00315B78">
        <w:rPr>
          <w:rFonts w:ascii="Georgia" w:hAnsi="Georgia"/>
          <w:b/>
          <w:sz w:val="28"/>
          <w:szCs w:val="28"/>
        </w:rPr>
        <w:t>składają się następujące ceny:                      Załącznik Nr 2</w:t>
      </w:r>
    </w:p>
    <w:tbl>
      <w:tblPr>
        <w:tblStyle w:val="Tabela-Siatka"/>
        <w:tblW w:w="14038" w:type="dxa"/>
        <w:tblLook w:val="04A0" w:firstRow="1" w:lastRow="0" w:firstColumn="1" w:lastColumn="0" w:noHBand="0" w:noVBand="1"/>
      </w:tblPr>
      <w:tblGrid>
        <w:gridCol w:w="555"/>
        <w:gridCol w:w="2978"/>
        <w:gridCol w:w="6744"/>
        <w:gridCol w:w="684"/>
        <w:gridCol w:w="759"/>
        <w:gridCol w:w="1145"/>
        <w:gridCol w:w="1173"/>
      </w:tblGrid>
      <w:tr w:rsidR="001B552D" w:rsidRPr="00775B81" w:rsidTr="00665CAF">
        <w:tc>
          <w:tcPr>
            <w:tcW w:w="14038" w:type="dxa"/>
            <w:gridSpan w:val="7"/>
          </w:tcPr>
          <w:p w:rsidR="001B552D" w:rsidRDefault="007335E9" w:rsidP="007335E9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7335E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Pracownia matematyczno-przyrodnicza dla Pu</w:t>
            </w:r>
            <w:bookmarkStart w:id="0" w:name="_GoBack"/>
            <w:bookmarkEnd w:id="0"/>
            <w:r w:rsidRPr="007335E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blicznego Gimnazjum w Miastkowie Kościelnym</w:t>
            </w:r>
          </w:p>
          <w:p w:rsidR="007335E9" w:rsidRPr="007335E9" w:rsidRDefault="007335E9" w:rsidP="007335E9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</w:p>
        </w:tc>
      </w:tr>
      <w:tr w:rsidR="007335E9" w:rsidRPr="00775B81" w:rsidTr="00610642">
        <w:tc>
          <w:tcPr>
            <w:tcW w:w="555" w:type="dxa"/>
          </w:tcPr>
          <w:p w:rsidR="001B552D" w:rsidRPr="00775B81" w:rsidRDefault="001B552D" w:rsidP="007335E9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75B81">
              <w:rPr>
                <w:rFonts w:ascii="Times New Roman" w:eastAsia="Times New Roman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2978" w:type="dxa"/>
          </w:tcPr>
          <w:p w:rsidR="001B552D" w:rsidRPr="00775B81" w:rsidRDefault="001B552D" w:rsidP="007335E9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75B81">
              <w:rPr>
                <w:rFonts w:ascii="Times New Roman" w:eastAsia="Times New Roman" w:hAnsi="Times New Roman" w:cs="Times New Roman"/>
                <w:b/>
                <w:lang w:eastAsia="pl-PL"/>
              </w:rPr>
              <w:t>Nazwa artykułu</w:t>
            </w:r>
          </w:p>
        </w:tc>
        <w:tc>
          <w:tcPr>
            <w:tcW w:w="6744" w:type="dxa"/>
          </w:tcPr>
          <w:p w:rsidR="001B552D" w:rsidRPr="00775B81" w:rsidRDefault="001B552D" w:rsidP="007335E9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75B81">
              <w:rPr>
                <w:rFonts w:ascii="Times New Roman" w:eastAsia="Times New Roman" w:hAnsi="Times New Roman" w:cs="Times New Roman"/>
                <w:b/>
                <w:lang w:eastAsia="pl-PL"/>
              </w:rPr>
              <w:t>Opis</w:t>
            </w:r>
          </w:p>
        </w:tc>
        <w:tc>
          <w:tcPr>
            <w:tcW w:w="684" w:type="dxa"/>
          </w:tcPr>
          <w:p w:rsidR="001B552D" w:rsidRPr="00775B81" w:rsidRDefault="001B552D" w:rsidP="007335E9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B81">
              <w:rPr>
                <w:rFonts w:ascii="Times New Roman" w:eastAsia="Times New Roman" w:hAnsi="Times New Roman" w:cs="Times New Roman"/>
                <w:lang w:eastAsia="pl-PL"/>
              </w:rPr>
              <w:t>Ilość</w:t>
            </w:r>
          </w:p>
        </w:tc>
        <w:tc>
          <w:tcPr>
            <w:tcW w:w="759" w:type="dxa"/>
          </w:tcPr>
          <w:p w:rsidR="001B552D" w:rsidRPr="00775B81" w:rsidRDefault="001B552D" w:rsidP="007335E9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B81">
              <w:rPr>
                <w:rFonts w:ascii="Times New Roman" w:eastAsia="Times New Roman" w:hAnsi="Times New Roman" w:cs="Times New Roman"/>
                <w:lang w:eastAsia="pl-PL"/>
              </w:rPr>
              <w:t>j.m.</w:t>
            </w:r>
          </w:p>
        </w:tc>
        <w:tc>
          <w:tcPr>
            <w:tcW w:w="1145" w:type="dxa"/>
          </w:tcPr>
          <w:p w:rsidR="001B552D" w:rsidRPr="00775B81" w:rsidRDefault="001B552D" w:rsidP="007335E9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B81">
              <w:rPr>
                <w:rFonts w:ascii="Times New Roman" w:eastAsia="Times New Roman" w:hAnsi="Times New Roman" w:cs="Times New Roman"/>
                <w:lang w:eastAsia="pl-PL"/>
              </w:rPr>
              <w:t>Cena brutto</w:t>
            </w:r>
          </w:p>
        </w:tc>
        <w:tc>
          <w:tcPr>
            <w:tcW w:w="1173" w:type="dxa"/>
          </w:tcPr>
          <w:p w:rsidR="001B552D" w:rsidRPr="00775B81" w:rsidRDefault="001B552D" w:rsidP="007335E9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B81">
              <w:rPr>
                <w:rFonts w:ascii="Times New Roman" w:eastAsia="Times New Roman" w:hAnsi="Times New Roman" w:cs="Times New Roman"/>
                <w:lang w:eastAsia="pl-PL"/>
              </w:rPr>
              <w:t>Wartość brutto</w:t>
            </w:r>
          </w:p>
        </w:tc>
      </w:tr>
      <w:tr w:rsidR="007335E9" w:rsidRPr="00775B81" w:rsidTr="00610642">
        <w:tc>
          <w:tcPr>
            <w:tcW w:w="555" w:type="dxa"/>
          </w:tcPr>
          <w:p w:rsidR="001B552D" w:rsidRPr="00775B81" w:rsidRDefault="00775B81" w:rsidP="00920BA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B81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978" w:type="dxa"/>
          </w:tcPr>
          <w:p w:rsidR="001B552D" w:rsidRPr="00775B81" w:rsidRDefault="001B552D" w:rsidP="008435E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B81">
              <w:rPr>
                <w:rFonts w:ascii="Times New Roman" w:eastAsia="Times New Roman" w:hAnsi="Times New Roman" w:cs="Times New Roman"/>
                <w:lang w:eastAsia="pl-PL"/>
              </w:rPr>
              <w:t>Aparat fotograficzny z obiektywem</w:t>
            </w:r>
          </w:p>
          <w:p w:rsidR="001B552D" w:rsidRPr="00775B81" w:rsidRDefault="001B552D" w:rsidP="008435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4" w:type="dxa"/>
          </w:tcPr>
          <w:p w:rsidR="001B552D" w:rsidRPr="00775B81" w:rsidRDefault="001B552D" w:rsidP="008435E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B81">
              <w:rPr>
                <w:rFonts w:ascii="Times New Roman" w:eastAsia="Times New Roman" w:hAnsi="Times New Roman" w:cs="Times New Roman"/>
                <w:lang w:eastAsia="pl-PL"/>
              </w:rPr>
              <w:t>Dane techniczne:</w:t>
            </w:r>
          </w:p>
          <w:p w:rsidR="00ED26E3" w:rsidRDefault="00ED26E3" w:rsidP="00ED26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D26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Matryca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ED26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CMOS 22.3 x 14.9 mm </w:t>
            </w:r>
          </w:p>
          <w:p w:rsidR="00ED26E3" w:rsidRPr="00ED26E3" w:rsidRDefault="00ED26E3" w:rsidP="00ED26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D26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Rozdzielczość efektywna [mln punktów]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min </w:t>
            </w:r>
            <w:r w:rsidRPr="00ED26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D26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Rozdzielczość przetwornika [mln punktów]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min </w:t>
            </w:r>
            <w:r w:rsidRPr="00ED26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18.5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D26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Czyszczenie matrycy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</w:t>
            </w:r>
            <w:r w:rsidRPr="00ED26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Wbudowany system czyszczący EOS </w:t>
            </w:r>
          </w:p>
          <w:p w:rsidR="00ED26E3" w:rsidRDefault="00ED26E3" w:rsidP="00ED26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D26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Obiektyw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  <w:r w:rsidRPr="00ED26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Typ obiektywu Zmiennoogniskowy , Zoom </w:t>
            </w:r>
          </w:p>
          <w:p w:rsidR="00ED26E3" w:rsidRDefault="00ED26E3" w:rsidP="00ED26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D26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Zoom optyczny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  <w:r w:rsidRPr="00ED26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x3 </w:t>
            </w:r>
          </w:p>
          <w:p w:rsidR="00ED26E3" w:rsidRDefault="00ED26E3" w:rsidP="00ED26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D26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Maksymalna przysłona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  <w:r w:rsidRPr="00ED26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f/3.5 - f/5.6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D26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Ogniskowa [mm] 18 - 55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Budowa obiektywu: </w:t>
            </w:r>
            <w:r w:rsidRPr="00ED26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13 soczewek w 11 grupach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Kompatybilne obiektywy: </w:t>
            </w:r>
            <w:r w:rsidRPr="00ED26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EF/EF-S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D26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Średnica filtra: 52 mm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Lampa błyskowa: </w:t>
            </w:r>
            <w:r w:rsidRPr="00ED26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Wbudowana - podnoszona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D26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Tryby pracy lampy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</w:t>
            </w:r>
            <w:r w:rsidRPr="00ED26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Automatyczny , Blokada ekspozycji lampy , Manualny , Redukcja czerwonych oczu , Synchronizacja na tylną kurtynę migawki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Kompensacja błysku: </w:t>
            </w:r>
            <w:r w:rsidRPr="00ED26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-2EV do +2EV z krokiem co 1/3EV lub 1/2EV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D26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 ładowania wbudowanej lampy błyskowej: ok. 3 sek. Sekwencja nastaw ekspozycji lampy błyskowej: w przypadku zgodnej zewnętrznej lampy błyskowej Synchronizacja X-sync: 1/200 sek. Wbudowany wyzwalacz lamp Speedlite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</w:t>
            </w:r>
            <w:r w:rsidRPr="00ED26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Zasięg wbudowanej lampy: do 17 mm ogniskowej (odpowiednik dla 35 mm: 28 mm)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Typ ekranu: Clear View LCD II , TFT LCD, </w:t>
            </w:r>
            <w:r w:rsidRPr="00ED26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Dotykowy , Regulacja jasności , Ruchomy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D26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Przekątna ekranu [cal]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min 3</w:t>
            </w:r>
          </w:p>
          <w:p w:rsidR="00ED26E3" w:rsidRPr="00ED26E3" w:rsidRDefault="00ED26E3" w:rsidP="00ED26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D26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Rozdzielczość ekranu [tys. punktów]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min </w:t>
            </w:r>
            <w:r w:rsidRPr="00ED26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1040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D26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Jasność monitora: siedem poziomów regulacji Matówka: stała Osłona okularu wizjera: na pasku Podgląd głębi ostrości: uruchamiany przyciskiem podglądu głębi ostrości Powiększenie: około 085x Punkt oczny: około 19 mm (od środka soczewki okularu) Szybko-powrotne lustro półprzepuszczalne </w:t>
            </w:r>
          </w:p>
          <w:p w:rsidR="00ED26E3" w:rsidRDefault="00ED26E3" w:rsidP="00ED26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D26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Zapis danych </w:t>
            </w:r>
          </w:p>
          <w:p w:rsidR="00ED26E3" w:rsidRDefault="00ED26E3" w:rsidP="00ED26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Nośnik danych: </w:t>
            </w:r>
            <w:r w:rsidRPr="00ED26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Karta Flash Air , Karta SD , Karta SDHC , Karta SDXC </w:t>
            </w:r>
          </w:p>
          <w:p w:rsidR="00ED26E3" w:rsidRDefault="00ED26E3" w:rsidP="00ED26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Format zapisu zdjęć: </w:t>
            </w:r>
            <w:r w:rsidRPr="00ED26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JPEG , RAW , RAW + JPEG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D26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Maks. rozdzielczość zdjęć 5184 x 3456 </w:t>
            </w:r>
          </w:p>
          <w:p w:rsidR="00ED26E3" w:rsidRPr="00ED26E3" w:rsidRDefault="00ED26E3" w:rsidP="00ED26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Format zapisu filmów: </w:t>
            </w:r>
            <w:r w:rsidRPr="00ED26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H.264 , MOV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D26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Maks. rozdzielczość filmów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</w:t>
            </w:r>
            <w:r w:rsidRPr="00ED26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Full HD (1920 x 1080)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D26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ybkość nagrywania (ilość kl./s): </w:t>
            </w:r>
            <w:r w:rsidRPr="00ED26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30 kl/s (1920x1080)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Rejestrowanie dźwięku: </w:t>
            </w:r>
            <w:r w:rsidRPr="00ED26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LPCM stereo </w:t>
            </w:r>
          </w:p>
          <w:p w:rsidR="00ED26E3" w:rsidRPr="00ED26E3" w:rsidRDefault="00ED26E3" w:rsidP="00ED26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D26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Funkcje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D26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Stabilizator obrazu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</w:t>
            </w:r>
            <w:r w:rsidRPr="00ED26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Optyczny (w obiektywie)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Automatyka ostrości (AF): </w:t>
            </w:r>
            <w:r w:rsidRPr="00ED26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Blokada AF (AF Lock) , Dobiegaczka , Ręczny , Światło wspomagające AF , Tryb ciągły (AI Servo) , Tryb mieszany (AI Focus) , Tryb pojedynczy (One Shot) , TTL-CT-SIR z sensorem CMOS , Wybrany punkt AF , Wyświetlanie wybranego punktu AF , Zakres pomiaru od -0.5 do 18EV , 9 punktowy </w:t>
            </w:r>
          </w:p>
          <w:p w:rsidR="00ED26E3" w:rsidRPr="00ED26E3" w:rsidRDefault="00ED26E3" w:rsidP="00ED26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D26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Zasilanie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</w:t>
            </w:r>
            <w:r w:rsidRPr="00ED26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Akumulator litowo-jonowy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D26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Żywotność baterii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</w:t>
            </w:r>
            <w:r w:rsidRPr="00ED26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Wydajność zasilania (zdjęcia): 440 </w:t>
            </w:r>
          </w:p>
          <w:p w:rsidR="00ED26E3" w:rsidRDefault="00ED26E3" w:rsidP="00ED26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D26E3" w:rsidRPr="00ED26E3" w:rsidRDefault="00ED26E3" w:rsidP="00ED26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D26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Techniczne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D26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USB TAK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D26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Standard USB 2.0 (Hi-Speed)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D26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HDMI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  <w:r w:rsidRPr="00ED26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TAK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Typ złącza HDMI: </w:t>
            </w:r>
            <w:r w:rsidRPr="00ED26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Mini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Złącze AV: </w:t>
            </w:r>
            <w:r w:rsidRPr="00ED26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TAK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D26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Mikrofon zewnętrzny (mini jack 3.5 mm stereo) </w:t>
            </w:r>
          </w:p>
          <w:p w:rsidR="00ED26E3" w:rsidRPr="00ED26E3" w:rsidRDefault="00ED26E3" w:rsidP="00ED26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D26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Fizyczne </w:t>
            </w:r>
          </w:p>
          <w:p w:rsidR="00D62C54" w:rsidRDefault="00D62C54" w:rsidP="00ED26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Obudowa: </w:t>
            </w:r>
            <w:r w:rsidR="00ED26E3" w:rsidRPr="00ED26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Stal nierdzewna , Żywica poliwęglanowa z włóknem szklanym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="00ED26E3" w:rsidRPr="00ED26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Wysokość [mm]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min. </w:t>
            </w:r>
            <w:r w:rsidR="00ED26E3" w:rsidRPr="00ED26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99.8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="00ED26E3" w:rsidRPr="00ED26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Szerokość [mm]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min. </w:t>
            </w:r>
            <w:r w:rsidR="00ED26E3" w:rsidRPr="00ED26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133.1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="00ED26E3" w:rsidRPr="00ED26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Głębokość [mm]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min. </w:t>
            </w:r>
            <w:r w:rsidR="00ED26E3" w:rsidRPr="00ED26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78.8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="00ED26E3" w:rsidRPr="00ED26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Waga [g]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min </w:t>
            </w:r>
            <w:r w:rsidR="00ED26E3" w:rsidRPr="00ED26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580 </w:t>
            </w:r>
            <w:r w:rsidR="002326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="00ED26E3" w:rsidRPr="00ED26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Załączone wyposażenie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</w:t>
            </w:r>
            <w:r w:rsidR="00ED26E3" w:rsidRPr="00ED26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Akumulator , Kabel interfejsu , Karta Flash Air , Karta pamięci 8 GB , Ładowarka , Muszla oczna , Obiektyw , Oprogramowanie , Osłona korpusu , Pasek na ramię , Szmatka , Torba </w:t>
            </w:r>
          </w:p>
          <w:p w:rsidR="00ED26E3" w:rsidRPr="00ED26E3" w:rsidRDefault="00ED26E3" w:rsidP="00D62C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D26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Okres gwarancji </w:t>
            </w:r>
            <w:r w:rsid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</w:t>
            </w:r>
            <w:r w:rsidRPr="00ED26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12 miesięcy </w:t>
            </w:r>
          </w:p>
          <w:p w:rsidR="001B552D" w:rsidRDefault="001B552D" w:rsidP="008435E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B81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Zestaw</w:t>
            </w:r>
            <w:r w:rsidR="00610642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powinien zawierać</w:t>
            </w:r>
            <w:r w:rsidRPr="00775B81">
              <w:rPr>
                <w:rFonts w:ascii="Times New Roman" w:eastAsia="Times New Roman" w:hAnsi="Times New Roman" w:cs="Times New Roman"/>
                <w:lang w:eastAsia="pl-PL"/>
              </w:rPr>
              <w:t xml:space="preserve"> : korpus aparatu, </w:t>
            </w:r>
            <w:r w:rsidRPr="00775B81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obiektyw </w:t>
            </w:r>
            <w:r w:rsidRPr="00775B8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18 - 55 mm</w:t>
            </w:r>
            <w:r w:rsidRPr="00775B81">
              <w:rPr>
                <w:rFonts w:ascii="Times New Roman" w:eastAsia="Times New Roman" w:hAnsi="Times New Roman" w:cs="Times New Roman"/>
                <w:lang w:eastAsia="pl-PL"/>
              </w:rPr>
              <w:t>, akumulator, ładowarkę, kabel USB, oprogramowanie, instrukcja obsługi w języku polskim</w:t>
            </w:r>
          </w:p>
          <w:p w:rsidR="001B552D" w:rsidRPr="00775B81" w:rsidRDefault="001B552D" w:rsidP="006106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1B552D" w:rsidRPr="00775B81" w:rsidRDefault="001B552D" w:rsidP="008435E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B81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1</w:t>
            </w:r>
          </w:p>
        </w:tc>
        <w:tc>
          <w:tcPr>
            <w:tcW w:w="759" w:type="dxa"/>
          </w:tcPr>
          <w:p w:rsidR="001B552D" w:rsidRPr="00775B81" w:rsidRDefault="001B552D" w:rsidP="008435E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B81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1145" w:type="dxa"/>
          </w:tcPr>
          <w:p w:rsidR="001B552D" w:rsidRPr="00775B81" w:rsidRDefault="001B552D" w:rsidP="008435E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73" w:type="dxa"/>
          </w:tcPr>
          <w:p w:rsidR="001B552D" w:rsidRPr="00775B81" w:rsidRDefault="001B552D" w:rsidP="008435E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335E9" w:rsidRPr="00775B81" w:rsidTr="00610642">
        <w:trPr>
          <w:trHeight w:val="693"/>
        </w:trPr>
        <w:tc>
          <w:tcPr>
            <w:tcW w:w="555" w:type="dxa"/>
          </w:tcPr>
          <w:p w:rsidR="001B552D" w:rsidRPr="00775B81" w:rsidRDefault="00775B81" w:rsidP="00920BA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B81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2</w:t>
            </w:r>
          </w:p>
        </w:tc>
        <w:tc>
          <w:tcPr>
            <w:tcW w:w="2978" w:type="dxa"/>
          </w:tcPr>
          <w:p w:rsidR="001B552D" w:rsidRPr="00775B81" w:rsidRDefault="001B552D" w:rsidP="008435E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B81">
              <w:rPr>
                <w:rFonts w:ascii="Times New Roman" w:eastAsia="Times New Roman" w:hAnsi="Times New Roman" w:cs="Times New Roman"/>
                <w:lang w:eastAsia="pl-PL"/>
              </w:rPr>
              <w:t>Aparat fotograficzny z obiektywem</w:t>
            </w:r>
          </w:p>
          <w:p w:rsidR="00920BAD" w:rsidRDefault="00920BAD" w:rsidP="008435EC">
            <w:pPr>
              <w:rPr>
                <w:rFonts w:ascii="Times New Roman" w:hAnsi="Times New Roman" w:cs="Times New Roman"/>
              </w:rPr>
            </w:pPr>
          </w:p>
          <w:p w:rsidR="00920BAD" w:rsidRDefault="00920BAD" w:rsidP="008435EC">
            <w:pPr>
              <w:rPr>
                <w:rFonts w:ascii="Times New Roman" w:hAnsi="Times New Roman" w:cs="Times New Roman"/>
              </w:rPr>
            </w:pPr>
          </w:p>
          <w:p w:rsidR="00920BAD" w:rsidRDefault="00920BAD" w:rsidP="008435EC">
            <w:pPr>
              <w:rPr>
                <w:rFonts w:ascii="Times New Roman" w:hAnsi="Times New Roman" w:cs="Times New Roman"/>
              </w:rPr>
            </w:pPr>
          </w:p>
          <w:p w:rsidR="00920BAD" w:rsidRDefault="00920BAD" w:rsidP="008435EC">
            <w:pPr>
              <w:rPr>
                <w:rFonts w:ascii="Times New Roman" w:hAnsi="Times New Roman" w:cs="Times New Roman"/>
              </w:rPr>
            </w:pPr>
          </w:p>
          <w:p w:rsidR="00920BAD" w:rsidRDefault="00920BAD" w:rsidP="008435EC">
            <w:pPr>
              <w:rPr>
                <w:rFonts w:ascii="Times New Roman" w:hAnsi="Times New Roman" w:cs="Times New Roman"/>
              </w:rPr>
            </w:pPr>
          </w:p>
          <w:p w:rsidR="00920BAD" w:rsidRDefault="00920BAD" w:rsidP="008435EC">
            <w:pPr>
              <w:rPr>
                <w:rFonts w:ascii="Times New Roman" w:hAnsi="Times New Roman" w:cs="Times New Roman"/>
              </w:rPr>
            </w:pPr>
          </w:p>
          <w:p w:rsidR="00920BAD" w:rsidRDefault="00920BAD" w:rsidP="008435EC">
            <w:pPr>
              <w:rPr>
                <w:rFonts w:ascii="Times New Roman" w:hAnsi="Times New Roman" w:cs="Times New Roman"/>
              </w:rPr>
            </w:pPr>
          </w:p>
          <w:p w:rsidR="00920BAD" w:rsidRDefault="00920BAD" w:rsidP="008435EC">
            <w:pPr>
              <w:rPr>
                <w:rFonts w:ascii="Times New Roman" w:hAnsi="Times New Roman" w:cs="Times New Roman"/>
              </w:rPr>
            </w:pPr>
          </w:p>
          <w:p w:rsidR="00920BAD" w:rsidRDefault="00920BAD" w:rsidP="008435EC">
            <w:pPr>
              <w:rPr>
                <w:rFonts w:ascii="Times New Roman" w:hAnsi="Times New Roman" w:cs="Times New Roman"/>
              </w:rPr>
            </w:pPr>
          </w:p>
          <w:p w:rsidR="00920BAD" w:rsidRDefault="00920BAD" w:rsidP="008435EC">
            <w:pPr>
              <w:rPr>
                <w:rFonts w:ascii="Times New Roman" w:hAnsi="Times New Roman" w:cs="Times New Roman"/>
              </w:rPr>
            </w:pPr>
          </w:p>
          <w:p w:rsidR="00920BAD" w:rsidRDefault="00920BAD" w:rsidP="008435EC">
            <w:pPr>
              <w:rPr>
                <w:rFonts w:ascii="Times New Roman" w:hAnsi="Times New Roman" w:cs="Times New Roman"/>
              </w:rPr>
            </w:pPr>
          </w:p>
          <w:p w:rsidR="00920BAD" w:rsidRDefault="00920BAD" w:rsidP="008435EC">
            <w:pPr>
              <w:rPr>
                <w:rFonts w:ascii="Times New Roman" w:hAnsi="Times New Roman" w:cs="Times New Roman"/>
              </w:rPr>
            </w:pPr>
          </w:p>
          <w:p w:rsidR="00920BAD" w:rsidRDefault="00920BAD" w:rsidP="008435EC">
            <w:pPr>
              <w:rPr>
                <w:rFonts w:ascii="Times New Roman" w:hAnsi="Times New Roman" w:cs="Times New Roman"/>
              </w:rPr>
            </w:pPr>
          </w:p>
          <w:p w:rsidR="00920BAD" w:rsidRDefault="00920BAD" w:rsidP="008435EC">
            <w:pPr>
              <w:rPr>
                <w:rFonts w:ascii="Times New Roman" w:hAnsi="Times New Roman" w:cs="Times New Roman"/>
              </w:rPr>
            </w:pPr>
          </w:p>
          <w:p w:rsidR="00920BAD" w:rsidRPr="00775B81" w:rsidRDefault="00920BAD" w:rsidP="008435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4" w:type="dxa"/>
          </w:tcPr>
          <w:p w:rsidR="00F82197" w:rsidRDefault="001B552D" w:rsidP="00F82197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C5160">
              <w:rPr>
                <w:rFonts w:ascii="Times New Roman" w:eastAsia="Times New Roman" w:hAnsi="Times New Roman" w:cs="Times New Roman"/>
                <w:lang w:eastAsia="pl-PL"/>
              </w:rPr>
              <w:t>Dane techniczne:</w:t>
            </w:r>
          </w:p>
          <w:p w:rsidR="00F82197" w:rsidRDefault="00D62C54" w:rsidP="00F82197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Typ matrycy </w:t>
            </w:r>
            <w:r w:rsidR="00F82197">
              <w:rPr>
                <w:rFonts w:ascii="Times New Roman" w:eastAsia="Times New Roman" w:hAnsi="Times New Roman" w:cs="Times New Roman"/>
                <w:lang w:eastAsia="pl-PL"/>
              </w:rPr>
              <w:t xml:space="preserve">: </w:t>
            </w:r>
            <w:r w:rsidR="00F8219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CMOS</w:t>
            </w:r>
            <w:r w:rsidR="00F8219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Rozmiar matrycy </w:t>
            </w:r>
            <w:r w:rsidR="00F82197">
              <w:rPr>
                <w:rFonts w:ascii="Times New Roman" w:eastAsia="Times New Roman" w:hAnsi="Times New Roman" w:cs="Times New Roman"/>
                <w:lang w:eastAsia="pl-PL"/>
              </w:rPr>
              <w:t xml:space="preserve">: </w:t>
            </w:r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22.3 x 14.9 mm </w:t>
            </w:r>
            <w:r w:rsidR="00F82197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Rozdzielczość efektywna [mln punktów] </w:t>
            </w:r>
            <w:r w:rsidR="00F82197">
              <w:rPr>
                <w:rFonts w:ascii="Times New Roman" w:eastAsia="Times New Roman" w:hAnsi="Times New Roman" w:cs="Times New Roman"/>
                <w:lang w:eastAsia="pl-PL"/>
              </w:rPr>
              <w:t xml:space="preserve">min </w:t>
            </w:r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18 </w:t>
            </w:r>
            <w:r w:rsidR="00F82197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Procesor obrazu </w:t>
            </w:r>
            <w:r w:rsidR="00F82197">
              <w:rPr>
                <w:rFonts w:ascii="Times New Roman" w:eastAsia="Times New Roman" w:hAnsi="Times New Roman" w:cs="Times New Roman"/>
                <w:lang w:eastAsia="pl-PL"/>
              </w:rPr>
              <w:t xml:space="preserve">: </w:t>
            </w:r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DIGIC V </w:t>
            </w:r>
            <w:r w:rsidR="00F82197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Rozdzielczość przetwornika [mln punktów] </w:t>
            </w:r>
            <w:r w:rsidR="00F82197">
              <w:rPr>
                <w:rFonts w:ascii="Times New Roman" w:eastAsia="Times New Roman" w:hAnsi="Times New Roman" w:cs="Times New Roman"/>
                <w:lang w:eastAsia="pl-PL"/>
              </w:rPr>
              <w:t xml:space="preserve">min </w:t>
            </w:r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18.5 </w:t>
            </w:r>
            <w:r w:rsidR="00F82197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Przestrzeń kolorów </w:t>
            </w:r>
            <w:r w:rsidR="00F82197">
              <w:rPr>
                <w:rFonts w:ascii="Times New Roman" w:eastAsia="Times New Roman" w:hAnsi="Times New Roman" w:cs="Times New Roman"/>
                <w:lang w:eastAsia="pl-PL"/>
              </w:rPr>
              <w:t xml:space="preserve">: </w:t>
            </w:r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Adobe RGB , sRGB </w:t>
            </w:r>
            <w:r w:rsidR="00F82197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Czyszczenie matrycy: Wbudowany system czyszczący EOS, Filtr dolnoprzepustowy: wbudowany/stały </w:t>
            </w:r>
            <w:r w:rsidR="00F82197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Obiektyw </w:t>
            </w:r>
            <w:r w:rsidR="00F82197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="00F8219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Typ obiektywu: Zoom</w:t>
            </w:r>
            <w:r w:rsidR="00F8219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Zoom optyczny </w:t>
            </w:r>
            <w:r w:rsidR="00F82197">
              <w:rPr>
                <w:rFonts w:ascii="Times New Roman" w:eastAsia="Times New Roman" w:hAnsi="Times New Roman" w:cs="Times New Roman"/>
                <w:lang w:eastAsia="pl-PL"/>
              </w:rPr>
              <w:t xml:space="preserve">: </w:t>
            </w:r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x0.28 </w:t>
            </w:r>
          </w:p>
          <w:p w:rsidR="00213E6A" w:rsidRPr="0023268D" w:rsidRDefault="00D62C54" w:rsidP="0023268D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Ogniskowa [mm] </w:t>
            </w:r>
            <w:r w:rsidR="00F82197">
              <w:rPr>
                <w:rFonts w:ascii="Times New Roman" w:eastAsia="Times New Roman" w:hAnsi="Times New Roman" w:cs="Times New Roman"/>
                <w:lang w:eastAsia="pl-PL"/>
              </w:rPr>
              <w:t xml:space="preserve">min </w:t>
            </w:r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18 - 135 </w:t>
            </w:r>
            <w:r w:rsidR="00F82197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Kompatybilne obiektywy </w:t>
            </w:r>
            <w:r w:rsidR="00F82197">
              <w:rPr>
                <w:rFonts w:ascii="Times New Roman" w:eastAsia="Times New Roman" w:hAnsi="Times New Roman" w:cs="Times New Roman"/>
                <w:lang w:eastAsia="pl-PL"/>
              </w:rPr>
              <w:t xml:space="preserve">: </w:t>
            </w:r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EF/EF-S </w:t>
            </w:r>
            <w:r w:rsidR="00F82197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soczewka PMo, 1 soczewka UD, Długość ogniskowej odpowiadająca formatowi 35 mm (w mm) 29-216, Napęd </w:t>
            </w:r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autofokusa STM, Powłoki Super Spectra, Rozmiar obrazu APS-C; Średnica filtra: 67 mm </w:t>
            </w:r>
            <w:r w:rsidR="0023268D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="00F8219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Rodzaj lampy: </w:t>
            </w:r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Wbudowana - podnoszona </w:t>
            </w:r>
            <w:r w:rsidR="00F8219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Tryby pracy lampy: </w:t>
            </w:r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Automatyczny , Blokada ekspozycji lampy , Manualny , Redukcja czerwonych oczu , Synchronizacja na tylną kurtynę migawki </w:t>
            </w:r>
            <w:r w:rsidR="00F8219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Zewnętrzna lampa błyskowa </w:t>
            </w:r>
            <w:r w:rsidR="00F8219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</w:t>
            </w:r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E-TTL II , Gorąca stopka </w:t>
            </w:r>
            <w:r w:rsidR="00F8219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Czas ładowania wbudowanej lampy błyskowej: 3 sek., Sekwencja nastaw ekspozycji lampy błyskowej, Sterowanie zewnętrzną lampą błyskową: Za pomocą menu aparatu, Synchronizacja X-sync: 1/200 s, Zasięg wbudowanej lampy: Do 18 mm ogniskowej (odpowiednik formatu 35 mm: 29 mm) </w:t>
            </w:r>
            <w:r w:rsidR="00F8219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Podgląd zdjęć</w:t>
            </w:r>
            <w:r w:rsidR="00F8219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Typ ekranu: Clear View LCD II</w:t>
            </w:r>
            <w:r w:rsidR="00F8219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Cechy ekranu: </w:t>
            </w:r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Dotykowy , Regulacja jasności </w:t>
            </w:r>
            <w:r w:rsidR="00F8219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Przekątna ekranu [cal] </w:t>
            </w:r>
            <w:r w:rsidR="00F8219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min </w:t>
            </w:r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 </w:t>
            </w:r>
            <w:r w:rsidR="00F8219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Rozdzielczość ekranu [tys. punktów] </w:t>
            </w:r>
            <w:r w:rsidR="00F8219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min </w:t>
            </w:r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1040 </w:t>
            </w:r>
            <w:r w:rsidR="00F8219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Wizjer: Tak</w:t>
            </w:r>
            <w:r w:rsidR="00F8219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Matówka: stała, Osłona okularu wizjera: na pasku, Podgląd głębi ostrości, Powiększenie: 0.87x, Punkt oczny: około 19 mm (od środka soczewki okularu), Regulacja jasności ekranu: 7 poziomów, Szybko-powrotne lustro półprzepuszczalne </w:t>
            </w:r>
            <w:r w:rsidR="00F8219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Zapis danych </w:t>
            </w:r>
            <w:r w:rsidR="00F8219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Nośnik danych: </w:t>
            </w:r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Karta SD , Karta SDHC , Karta SDXC </w:t>
            </w:r>
            <w:r w:rsidR="00F8219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Format zapisu zdjęć: </w:t>
            </w:r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JPEG , RAW , RAW + JPEG </w:t>
            </w:r>
            <w:r w:rsidR="00F8219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Maks. rozdzielczość zdjęć </w:t>
            </w:r>
            <w:r w:rsidR="00F8219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</w:t>
            </w:r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5184 x 3456 </w:t>
            </w:r>
            <w:r w:rsidR="00F8219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Maks. rozdzielczość film</w:t>
            </w:r>
            <w:r w:rsidR="00F8219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ów: </w:t>
            </w:r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Full HD (1920 x 1080) </w:t>
            </w:r>
            <w:r w:rsidR="00F8219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Rejestrowanie dźwięku </w:t>
            </w:r>
            <w:r w:rsidR="00F8219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</w:t>
            </w:r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 potrzeby filmów </w:t>
            </w:r>
            <w:r w:rsidR="00F8219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Stabilizator obrazu </w:t>
            </w:r>
            <w:r w:rsidR="00F8219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</w:t>
            </w:r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Inteligentny stabilizator obrazu , Optyczny (w obiektywie) </w:t>
            </w:r>
            <w:r w:rsidR="0023268D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="00F8219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Automatyka ostrości (AF): </w:t>
            </w:r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Blokada AF (AF Lock) , Punktowy , Światło wspomagające AF , Wyświetlanie wybranego punktu AF , Zakres pomiaru od -0.5 do 18EV </w:t>
            </w:r>
            <w:r w:rsidR="00213E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Zdjęcia seryjne</w:t>
            </w:r>
            <w:r w:rsidR="00213E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F8219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</w:t>
            </w:r>
            <w:r w:rsidR="00213E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 4 kl./s</w:t>
            </w:r>
            <w:r w:rsidR="00213E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Samowyzwalacz </w:t>
            </w:r>
            <w:r w:rsidR="00213E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:2 sekundy , 10 sekund</w:t>
            </w:r>
            <w:r w:rsidR="00213E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Efekty kolorów: </w:t>
            </w:r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Krajobraz , Mono</w:t>
            </w:r>
            <w:r w:rsidR="002326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chromatyczny , Neutralne kolory</w:t>
            </w:r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Portret , Standard , Użytkownika </w:t>
            </w:r>
            <w:r w:rsidR="00213E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Odtwarzanie/modyfikowanie: </w:t>
            </w:r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Czujnik orientacji , Histogram RGB , Ochrona , Ostrzeżenie o prześwietlonych obszarach , Pojedyncze zdjęcia , Pokaz slajdów , Powiększenie w trybie odtwarzania , Przeskok , Usuwanie , Wyświetlanie wielu miniatur </w:t>
            </w:r>
            <w:r w:rsidR="00213E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Łączność bezprzewodowa: </w:t>
            </w:r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Kompatybilność z kartą Eye-Fi </w:t>
            </w:r>
            <w:r w:rsidR="00213E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Bulb (pełny zakres czasów naświetlania; dostępny zakres zależy od trybu fotografowania), Długość filmu: Maks. czas trwania: 29 min 59 s; maks. rozmiar pliku: 4 GB, Foldery: możliwość ręcznego tworzenia i wyboru nowych folderów, Funkcje niestandardowe: 8 funkcji indywidualnych z 24 ustawieniami, Migawka szczelinowa sterowana elektronicznie, Numerowanie plików, Rozmiar filmu: 1920 x 1080; 1280 x 720; 640 x 480, Typ filmu: MOV (wideo: H.264; dźwięk: Linear PCM; możliwość ręcznej regulacji poziomu nagrywania), Znaczniki metadanych: Informacje o prawach autorskich użytkownika (możliwość ustawienia w aparacie) </w:t>
            </w:r>
          </w:p>
          <w:p w:rsidR="0023268D" w:rsidRDefault="0023268D" w:rsidP="002326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="00D62C54"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Źródło zasilania </w:t>
            </w:r>
            <w:r w:rsidR="00213E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</w:t>
            </w:r>
            <w:r w:rsidR="00D62C54"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Akumulator litowo-jonowy </w:t>
            </w:r>
            <w:r w:rsidR="00213E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="00D62C54"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Żywotność baterii </w:t>
            </w:r>
            <w:r w:rsidR="00213E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</w:t>
            </w:r>
            <w:r w:rsidR="00D62C54"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Około 380 zdjęć </w:t>
            </w:r>
            <w:r w:rsidR="00213E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  <w:p w:rsidR="00D62C54" w:rsidRPr="00D62C54" w:rsidRDefault="00D62C54" w:rsidP="002326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Techniczne </w:t>
            </w:r>
          </w:p>
          <w:p w:rsidR="00D62C54" w:rsidRPr="00D62C54" w:rsidRDefault="00213E6A" w:rsidP="00213E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USB: TAK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Standard USB: </w:t>
            </w:r>
            <w:r w:rsidR="00D62C54"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2.0 (Hi-Speed)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HDMI: </w:t>
            </w:r>
            <w:r w:rsidR="00D62C54"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TAK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Typ złącza HDMI: </w:t>
            </w:r>
            <w:r w:rsidR="00D62C54"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Mini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Złącze AV: </w:t>
            </w:r>
            <w:r w:rsidR="00D62C54"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TAK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Zastosowane technologie: </w:t>
            </w:r>
            <w:r w:rsidR="00D62C54"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PictBridge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="00D62C54"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Mikrofon zewnętrzny (mini jack 3.5 mm stereo) </w:t>
            </w:r>
          </w:p>
          <w:p w:rsidR="00213E6A" w:rsidRDefault="00213E6A" w:rsidP="00213E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Obudowa: </w:t>
            </w:r>
            <w:r w:rsidR="00D62C54"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Aluminiowa , Żywica poliwęglanowa z włóknem szklanym </w:t>
            </w:r>
          </w:p>
          <w:p w:rsidR="00D62C54" w:rsidRPr="00D62C54" w:rsidRDefault="00D62C54" w:rsidP="00213E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Wysokość [mm] </w:t>
            </w:r>
            <w:r w:rsidR="00213E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min </w:t>
            </w:r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90.7 </w:t>
            </w:r>
            <w:r w:rsidR="00213E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Szerokość [mm] </w:t>
            </w:r>
            <w:r w:rsidR="00213E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min </w:t>
            </w:r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116.8 </w:t>
            </w:r>
            <w:r w:rsidR="00213E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Głębokość [mm] </w:t>
            </w:r>
            <w:r w:rsidR="00213E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min </w:t>
            </w:r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69.4 </w:t>
            </w:r>
            <w:r w:rsidR="00213E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Waga [g] </w:t>
            </w:r>
            <w:r w:rsidR="00213E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min </w:t>
            </w:r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407 </w:t>
            </w:r>
          </w:p>
          <w:p w:rsidR="00D62C54" w:rsidRPr="00D62C54" w:rsidRDefault="00D62C54" w:rsidP="00F821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Załączone wyposażenie </w:t>
            </w:r>
            <w:r w:rsidR="00F8219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</w:t>
            </w:r>
            <w:r w:rsidR="00F8219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Akumulator , Kabel interfejsu , Kabel zasilający , Ła</w:t>
            </w:r>
            <w:r w:rsidR="00213E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dowarka , Muszla oczna , Osłona</w:t>
            </w:r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komory na baterię , Osłona korpusu , Pasek </w:t>
            </w:r>
          </w:p>
          <w:p w:rsidR="00D62C54" w:rsidRPr="00D62C54" w:rsidRDefault="00D62C54" w:rsidP="00F821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Okres gwarancji 12 miesięcy </w:t>
            </w:r>
          </w:p>
          <w:p w:rsidR="001B552D" w:rsidRDefault="001B552D" w:rsidP="001619C5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B8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Zestaw</w:t>
            </w:r>
            <w:r w:rsidR="0061064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powinien zawierać</w:t>
            </w:r>
            <w:r w:rsidRPr="00775B8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:</w:t>
            </w:r>
            <w:r w:rsidRPr="00775B81">
              <w:rPr>
                <w:rFonts w:ascii="Times New Roman" w:eastAsia="Times New Roman" w:hAnsi="Times New Roman" w:cs="Times New Roman"/>
                <w:lang w:eastAsia="pl-PL"/>
              </w:rPr>
              <w:t xml:space="preserve"> korpus aparatu, </w:t>
            </w:r>
            <w:r w:rsidRPr="00775B81">
              <w:rPr>
                <w:rFonts w:ascii="Times New Roman" w:eastAsia="Times New Roman" w:hAnsi="Times New Roman" w:cs="Times New Roman"/>
                <w:b/>
                <w:lang w:eastAsia="pl-PL"/>
              </w:rPr>
              <w:t>obiektyw 18-135mm</w:t>
            </w:r>
            <w:r w:rsidRPr="00775B81">
              <w:rPr>
                <w:rFonts w:ascii="Times New Roman" w:eastAsia="Times New Roman" w:hAnsi="Times New Roman" w:cs="Times New Roman"/>
                <w:lang w:eastAsia="pl-PL"/>
              </w:rPr>
              <w:t>, akumulator, ładowarkę, kabel USB, oprogramowanie, instrukcja obsługi w języku polskim.</w:t>
            </w:r>
          </w:p>
          <w:p w:rsidR="00610642" w:rsidRDefault="00610642" w:rsidP="001619C5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610642" w:rsidRPr="00775B81" w:rsidRDefault="00610642" w:rsidP="001619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1B552D" w:rsidRPr="00775B81" w:rsidRDefault="001B552D" w:rsidP="008435E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B81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1</w:t>
            </w:r>
          </w:p>
        </w:tc>
        <w:tc>
          <w:tcPr>
            <w:tcW w:w="759" w:type="dxa"/>
          </w:tcPr>
          <w:p w:rsidR="001B552D" w:rsidRPr="00775B81" w:rsidRDefault="001B552D" w:rsidP="008435E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B81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1145" w:type="dxa"/>
          </w:tcPr>
          <w:p w:rsidR="001B552D" w:rsidRPr="00775B81" w:rsidRDefault="001B552D" w:rsidP="008435E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73" w:type="dxa"/>
          </w:tcPr>
          <w:p w:rsidR="001B552D" w:rsidRPr="00775B81" w:rsidRDefault="001B552D" w:rsidP="008435E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75B81" w:rsidRPr="00775B81" w:rsidTr="00610642">
        <w:tc>
          <w:tcPr>
            <w:tcW w:w="555" w:type="dxa"/>
          </w:tcPr>
          <w:p w:rsidR="00775B81" w:rsidRPr="00610642" w:rsidRDefault="00775B81" w:rsidP="00920BA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10642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3</w:t>
            </w:r>
          </w:p>
        </w:tc>
        <w:tc>
          <w:tcPr>
            <w:tcW w:w="2978" w:type="dxa"/>
          </w:tcPr>
          <w:p w:rsidR="00775B81" w:rsidRPr="00610642" w:rsidRDefault="00775B81" w:rsidP="00775B81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610642">
              <w:rPr>
                <w:rFonts w:ascii="Times New Roman" w:eastAsia="Times New Roman" w:hAnsi="Times New Roman" w:cs="Times New Roman"/>
                <w:lang w:eastAsia="pl-PL"/>
              </w:rPr>
              <w:t>Aparat fotograficzny z obiektywem</w:t>
            </w:r>
          </w:p>
          <w:p w:rsidR="00775B81" w:rsidRPr="00610642" w:rsidRDefault="00775B81" w:rsidP="00775B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4" w:type="dxa"/>
          </w:tcPr>
          <w:p w:rsidR="00775B81" w:rsidRPr="00610642" w:rsidRDefault="00775B81" w:rsidP="00775B81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610642">
              <w:rPr>
                <w:rFonts w:ascii="Times New Roman" w:eastAsia="Times New Roman" w:hAnsi="Times New Roman" w:cs="Times New Roman"/>
                <w:lang w:eastAsia="pl-PL"/>
              </w:rPr>
              <w:t>Dane techniczne:</w:t>
            </w:r>
          </w:p>
          <w:p w:rsidR="00833E9F" w:rsidRPr="000B2D18" w:rsidRDefault="00833E9F" w:rsidP="00833E9F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0B2D18">
              <w:rPr>
                <w:rFonts w:ascii="Times New Roman" w:eastAsia="Times New Roman" w:hAnsi="Times New Roman" w:cs="Times New Roman"/>
                <w:lang w:eastAsia="pl-PL"/>
              </w:rPr>
              <w:t>Dane techniczne:</w:t>
            </w:r>
          </w:p>
          <w:p w:rsidR="00833E9F" w:rsidRPr="00D62C54" w:rsidRDefault="00833E9F" w:rsidP="00833E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Typ matrycy </w:t>
            </w:r>
            <w:r w:rsidRPr="000B2D18">
              <w:rPr>
                <w:rFonts w:ascii="Times New Roman" w:eastAsia="Times New Roman" w:hAnsi="Times New Roman" w:cs="Times New Roman"/>
                <w:lang w:eastAsia="pl-PL"/>
              </w:rPr>
              <w:t xml:space="preserve">: </w:t>
            </w:r>
            <w:r w:rsidRPr="000B2D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CMOS</w:t>
            </w:r>
            <w:r w:rsidRPr="000B2D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Rozmiar matrycy </w:t>
            </w:r>
            <w:r w:rsidRPr="000B2D18">
              <w:rPr>
                <w:rFonts w:ascii="Times New Roman" w:eastAsia="Times New Roman" w:hAnsi="Times New Roman" w:cs="Times New Roman"/>
                <w:lang w:eastAsia="pl-PL"/>
              </w:rPr>
              <w:t xml:space="preserve">: </w:t>
            </w:r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22.3 x 14.9 mm </w:t>
            </w:r>
            <w:r w:rsidRPr="000B2D18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Rozdzielczość efektywna [mln punktów] </w:t>
            </w:r>
            <w:r w:rsidRPr="000B2D18">
              <w:rPr>
                <w:rFonts w:ascii="Times New Roman" w:eastAsia="Times New Roman" w:hAnsi="Times New Roman" w:cs="Times New Roman"/>
                <w:lang w:eastAsia="pl-PL"/>
              </w:rPr>
              <w:t xml:space="preserve">min </w:t>
            </w:r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18 </w:t>
            </w:r>
            <w:r w:rsidRPr="000B2D18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Procesor obrazu </w:t>
            </w:r>
            <w:r w:rsidRPr="000B2D18">
              <w:rPr>
                <w:rFonts w:ascii="Times New Roman" w:eastAsia="Times New Roman" w:hAnsi="Times New Roman" w:cs="Times New Roman"/>
                <w:lang w:eastAsia="pl-PL"/>
              </w:rPr>
              <w:t xml:space="preserve">: </w:t>
            </w:r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DIGIC V </w:t>
            </w:r>
            <w:r w:rsidRPr="000B2D18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Rozdzielczość przetwornika [mln punktów] </w:t>
            </w:r>
            <w:r w:rsidRPr="000B2D18">
              <w:rPr>
                <w:rFonts w:ascii="Times New Roman" w:eastAsia="Times New Roman" w:hAnsi="Times New Roman" w:cs="Times New Roman"/>
                <w:lang w:eastAsia="pl-PL"/>
              </w:rPr>
              <w:t xml:space="preserve">min </w:t>
            </w:r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18.5 </w:t>
            </w:r>
            <w:r w:rsidRPr="000B2D18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Przestrzeń kolorów </w:t>
            </w:r>
            <w:r w:rsidRPr="000B2D18">
              <w:rPr>
                <w:rFonts w:ascii="Times New Roman" w:eastAsia="Times New Roman" w:hAnsi="Times New Roman" w:cs="Times New Roman"/>
                <w:lang w:eastAsia="pl-PL"/>
              </w:rPr>
              <w:t xml:space="preserve">: </w:t>
            </w:r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Adobe RGB , sRGB </w:t>
            </w:r>
            <w:r w:rsidRPr="000B2D18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Czyszczenie matrycy: Wbudowany system czyszczący EOS, Filtr dolnoprzepustowy: wbudowany/stały </w:t>
            </w:r>
            <w:r w:rsidRPr="000B2D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Ogniskowa: 18-250 mm (ekwiwalent 27-375 mm)</w:t>
            </w:r>
            <w:r w:rsidRPr="000B2D18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0B2D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Jasność: f/3,5-6,3 (minimalna przysłona 22)</w:t>
            </w:r>
            <w:r w:rsidRPr="000B2D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Konstrukcja: 16 soczewek w 13 grupach 3 soczewki asferyczne (jedna dwustronnie)  1 element SLD (Special Low Dispersion) 7 listków przysłony (zaokrąglony kształt)</w:t>
            </w:r>
            <w:r w:rsidRPr="000B2D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Pole widzenia od 76</w:t>
            </w:r>
            <w:r w:rsidRPr="000B2D1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o</w:t>
            </w:r>
            <w:r w:rsidRPr="000B2D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30' do 6</w:t>
            </w:r>
            <w:r w:rsidRPr="000B2D1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o</w:t>
            </w:r>
            <w:r w:rsidRPr="000B2D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30'</w:t>
            </w:r>
            <w:r w:rsidRPr="000B2D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B2D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Odległość ogniskowania od 0,35 m (powiększenie 1:2,9)</w:t>
            </w:r>
            <w:r w:rsidRPr="000B2D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Autofokus tak, silnik ultradźwiękowy HSM </w:t>
            </w:r>
            <w:r w:rsidRPr="000B2D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Stabilizacja obrazu optyczna, OS</w:t>
            </w:r>
            <w:r w:rsidRPr="000B2D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Średnica filtra 62 mm </w:t>
            </w:r>
            <w:r w:rsidRPr="000B2D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Wymiary i waga: 73,5 x 88,6 mm / 470 gramów</w:t>
            </w:r>
            <w:r w:rsidRPr="000B2D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Rodzaj lampy: </w:t>
            </w:r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Wbudowana - podnoszona </w:t>
            </w:r>
            <w:r w:rsidRPr="000B2D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Tryby pracy lampy: </w:t>
            </w:r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Automatyczny , Blokada ekspozycji lampy , Manualny , Redukcja czerwonych oczu , Synchronizacja na tylną kurtynę migawki </w:t>
            </w:r>
            <w:r w:rsidRPr="000B2D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Zewnętrzna lampa błyskowa </w:t>
            </w:r>
            <w:r w:rsidRPr="000B2D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</w:t>
            </w:r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E-TTL II , Gorąca stopka </w:t>
            </w:r>
            <w:r w:rsidRPr="000B2D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Czas ładowania wbudowanej lampy błyskowej: 3 sek., Sekwencja nastaw ekspozycji lampy błyskowej, Sterowanie zewnętrzną lampą błyskową: Za pomocą menu aparatu, Synchronizacja X-sync: 1/200 s, Zasięg wbudowanej lampy: Do 18 mm ogniskowej (odpowiednik formatu 35 mm: 29 mm) </w:t>
            </w:r>
            <w:r w:rsidRPr="000B2D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Podgląd zdjęć</w:t>
            </w:r>
            <w:r w:rsidRPr="000B2D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Typ ekranu: Clear View LCD II</w:t>
            </w:r>
            <w:r w:rsidRPr="000B2D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Cechy ekranu: </w:t>
            </w:r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Dotykowy , Regulacja jasności </w:t>
            </w:r>
            <w:r w:rsidRPr="000B2D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Przekątna ekranu [cal] </w:t>
            </w:r>
            <w:r w:rsidRPr="000B2D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min </w:t>
            </w:r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 </w:t>
            </w:r>
            <w:r w:rsidRPr="000B2D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Rozdzielczość ekranu [tys. punktów] </w:t>
            </w:r>
            <w:r w:rsidRPr="000B2D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min </w:t>
            </w:r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1040 </w:t>
            </w:r>
            <w:r w:rsidRPr="000B2D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Wizjer: Tak</w:t>
            </w:r>
            <w:r w:rsidRPr="000B2D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Matówka: stała, Osłona okularu wizjera: na pasku, Podgląd głębi ostrości, Powiększenie: 0.87x, Punkt oczny: około 19 mm (od środka soczewki okularu), Regulacja jasności ekranu: 7 poziomów, Szybko-powrotne lustro półprzepuszczalne </w:t>
            </w:r>
            <w:r w:rsidRPr="000B2D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Zapis danych </w:t>
            </w:r>
            <w:r w:rsidRPr="000B2D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Nośnik danych: </w:t>
            </w:r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Karta SD , Karta SDHC , Karta SDXC </w:t>
            </w:r>
            <w:r w:rsidRPr="000B2D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Format zapisu zdjęć: </w:t>
            </w:r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JPEG , RAW , RAW + JPEG </w:t>
            </w:r>
            <w:r w:rsidRPr="000B2D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Maks. rozdzielczość zdjęć </w:t>
            </w:r>
            <w:r w:rsidRPr="000B2D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</w:t>
            </w:r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5184 x 3456 </w:t>
            </w:r>
            <w:r w:rsidRPr="000B2D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Maks. rozdzielczość film</w:t>
            </w:r>
            <w:r w:rsidRPr="000B2D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ów: </w:t>
            </w:r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Full HD (1920 x 1080) </w:t>
            </w:r>
            <w:r w:rsidRPr="000B2D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Rejestrowanie dźwięku </w:t>
            </w:r>
            <w:r w:rsidRPr="000B2D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</w:t>
            </w:r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 potrzeby filmów </w:t>
            </w:r>
            <w:r w:rsidRPr="000B2D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Stabilizator obrazu </w:t>
            </w:r>
            <w:r w:rsidRPr="000B2D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</w:t>
            </w:r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Inteligentny stabilizator obrazu , Optyczny (w obiektywie) </w:t>
            </w:r>
          </w:p>
          <w:p w:rsidR="00833E9F" w:rsidRPr="000B2D18" w:rsidRDefault="00833E9F" w:rsidP="00833E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2D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Automatyka ostrości (AF): </w:t>
            </w:r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Blokada AF (AF Lock) , Punktowy , Światło wspomagające AF , Wyświetlanie wybranego punktu AF , Zakres pomiaru od -0.5 do 18EV </w:t>
            </w:r>
            <w:r w:rsidRPr="000B2D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Zdjęcia seryjne</w:t>
            </w:r>
            <w:r w:rsidRPr="000B2D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0B2D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4 kl./s</w:t>
            </w:r>
            <w:r w:rsidRPr="000B2D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Samowyzwalacz </w:t>
            </w:r>
            <w:r w:rsidRPr="000B2D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:2 sekundy , 10 sekund</w:t>
            </w:r>
            <w:r w:rsidRPr="000B2D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Efekty kolorów: </w:t>
            </w:r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Krajobraz , Monochromatyczny , Neutralne kolory , Portret , Standard , Użytkownika </w:t>
            </w:r>
            <w:r w:rsidRPr="000B2D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Odtwarzanie/modyfikowanie: </w:t>
            </w:r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Czujnik orientacji , Histogram RGB , Ochrona , Ostrzeżenie o prześwietlonych obszarach , Pojedyncze zdjęcia , Pokaz slajdów , Powiększenie w trybie odtwarzania , Przeskok , Usuwanie , Wyświetlanie wielu miniatur </w:t>
            </w:r>
            <w:r w:rsidRPr="000B2D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Łączność bezprzewodowa: </w:t>
            </w:r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Kompatybilność z kartą Eye-Fi </w:t>
            </w:r>
            <w:r w:rsidRPr="000B2D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Bulb (pełny zakres czasów naświetlania; dostępny zakres zależy od trybu fotografowania), Długość filmu: Maks. czas trwania: 29 min 59 s; maks. rozmiar pliku: 4 GB, Foldery: możliwość ręcznego tworzenia i wyboru nowych folderów, Funkcje niestandardowe: 8 funkcji indywidualnych z 24 ustawieniami, Migawka szczelinowa sterowana elektronicznie, Numerowanie plików, Rozmiar filmu: 1920 x 1080; 1280 x 720; 640 x 480, Typ filmu: MOV (wideo: H.264; dźwięk: Linear PCM; możliwość ręcznej regulacji poziomu nagrywania), Znaczniki metadanych: Informacje o prawach autorskich użytkownika (możliwość ustawienia w aparacie) </w:t>
            </w:r>
          </w:p>
          <w:p w:rsidR="00833E9F" w:rsidRPr="00D62C54" w:rsidRDefault="00833E9F" w:rsidP="00833E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Zasilanie </w:t>
            </w:r>
          </w:p>
          <w:p w:rsidR="00833E9F" w:rsidRPr="000B2D18" w:rsidRDefault="00833E9F" w:rsidP="00833E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Źródło zasilania </w:t>
            </w:r>
            <w:r w:rsidRPr="000B2D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</w:t>
            </w:r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Akumulator litowo-jonowy </w:t>
            </w:r>
            <w:r w:rsidRPr="000B2D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Żywotność baterii </w:t>
            </w:r>
            <w:r w:rsidRPr="000B2D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</w:t>
            </w:r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Około 380 zdjęć </w:t>
            </w:r>
            <w:r w:rsidRPr="000B2D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  <w:p w:rsidR="00833E9F" w:rsidRPr="00D62C54" w:rsidRDefault="00833E9F" w:rsidP="00833E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Techniczne </w:t>
            </w:r>
          </w:p>
          <w:p w:rsidR="00833E9F" w:rsidRPr="00D62C54" w:rsidRDefault="00833E9F" w:rsidP="00833E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2D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USB: TAK</w:t>
            </w:r>
            <w:r w:rsidRPr="000B2D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B2D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Standard USB: </w:t>
            </w:r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2.0 (Hi-Speed) </w:t>
            </w:r>
            <w:r w:rsidRPr="000B2D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HDMI: </w:t>
            </w:r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TAK </w:t>
            </w:r>
            <w:r w:rsidRPr="000B2D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Typ złącza HDMI: </w:t>
            </w:r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Mini </w:t>
            </w:r>
            <w:r w:rsidRPr="000B2D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Złącze AV: </w:t>
            </w:r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TAK </w:t>
            </w:r>
            <w:r w:rsidRPr="000B2D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Zastosowane technologie: </w:t>
            </w:r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PictBridge </w:t>
            </w:r>
            <w:r w:rsidRPr="000B2D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Mikrofon zewnętrzny (mini jack 3.5 mm stereo) </w:t>
            </w:r>
          </w:p>
          <w:p w:rsidR="00833E9F" w:rsidRPr="000B2D18" w:rsidRDefault="00833E9F" w:rsidP="00833E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2D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Obudowa: </w:t>
            </w:r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Aluminiowa , Żywica poliwęglanowa z włóknem szklanym </w:t>
            </w:r>
          </w:p>
          <w:p w:rsidR="00833E9F" w:rsidRPr="00D62C54" w:rsidRDefault="00833E9F" w:rsidP="00833E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Wysokość [mm] </w:t>
            </w:r>
            <w:r w:rsidRPr="000B2D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min </w:t>
            </w:r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90.7 </w:t>
            </w:r>
            <w:r w:rsidRPr="000B2D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Szerokość [mm] </w:t>
            </w:r>
            <w:r w:rsidRPr="000B2D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min </w:t>
            </w:r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116.8 </w:t>
            </w:r>
            <w:r w:rsidRPr="000B2D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Głębokość [mm] </w:t>
            </w:r>
            <w:r w:rsidRPr="000B2D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min </w:t>
            </w:r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69.4 </w:t>
            </w:r>
            <w:r w:rsidRPr="000B2D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Waga [g] </w:t>
            </w:r>
            <w:r w:rsidRPr="000B2D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min </w:t>
            </w:r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407 </w:t>
            </w:r>
          </w:p>
          <w:p w:rsidR="00833E9F" w:rsidRPr="00D62C54" w:rsidRDefault="00833E9F" w:rsidP="00833E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Załączone wyposażenie </w:t>
            </w:r>
            <w:r w:rsidRPr="000B2D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</w:t>
            </w:r>
            <w:r w:rsidRPr="000B2D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Akumulator , Kabel interfejsu , Kabel zasilający , Ła</w:t>
            </w:r>
            <w:r w:rsidRPr="000B2D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dowarka , Muszla oczna , Osłona</w:t>
            </w:r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komory na baterię , Osłona korpusu , Pasek </w:t>
            </w:r>
          </w:p>
          <w:p w:rsidR="00833E9F" w:rsidRPr="00833E9F" w:rsidRDefault="00833E9F" w:rsidP="00833E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2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Okres gwarancji 12 miesięcy </w:t>
            </w:r>
          </w:p>
          <w:p w:rsidR="00775B81" w:rsidRPr="00610642" w:rsidRDefault="00775B81" w:rsidP="00775B81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610642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Zestaw</w:t>
            </w:r>
            <w:r w:rsidR="002C7A09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powinien zawierać</w:t>
            </w:r>
            <w:r w:rsidRPr="00610642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 w:rsidRPr="00610642">
              <w:rPr>
                <w:rFonts w:ascii="Times New Roman" w:eastAsia="Times New Roman" w:hAnsi="Times New Roman" w:cs="Times New Roman"/>
                <w:lang w:eastAsia="pl-PL"/>
              </w:rPr>
              <w:t xml:space="preserve">: korpus aparatu, </w:t>
            </w:r>
            <w:r w:rsidRPr="00610642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obiektyw min.250mm z funkcją makro </w:t>
            </w:r>
            <w:r w:rsidRPr="00610642">
              <w:rPr>
                <w:rFonts w:ascii="Times New Roman" w:eastAsia="Times New Roman" w:hAnsi="Times New Roman" w:cs="Times New Roman"/>
                <w:lang w:eastAsia="pl-PL"/>
              </w:rPr>
              <w:t>, akumulator, ładowarkę, kabel USB, oprogramowanie, instrukcja obsługi w języku polskim</w:t>
            </w:r>
          </w:p>
          <w:p w:rsidR="00775B81" w:rsidRPr="00B26F20" w:rsidRDefault="00775B81" w:rsidP="00775B81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84" w:type="dxa"/>
          </w:tcPr>
          <w:p w:rsidR="00775B81" w:rsidRPr="00610642" w:rsidRDefault="00775B81" w:rsidP="00775B8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10642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1</w:t>
            </w:r>
          </w:p>
        </w:tc>
        <w:tc>
          <w:tcPr>
            <w:tcW w:w="759" w:type="dxa"/>
          </w:tcPr>
          <w:p w:rsidR="00775B81" w:rsidRPr="00610642" w:rsidRDefault="00775B81" w:rsidP="00775B8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10642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1145" w:type="dxa"/>
          </w:tcPr>
          <w:p w:rsidR="00775B81" w:rsidRPr="00610642" w:rsidRDefault="00775B81" w:rsidP="00775B81">
            <w:pPr>
              <w:jc w:val="right"/>
            </w:pPr>
          </w:p>
        </w:tc>
        <w:tc>
          <w:tcPr>
            <w:tcW w:w="1173" w:type="dxa"/>
          </w:tcPr>
          <w:p w:rsidR="00775B81" w:rsidRPr="00610642" w:rsidRDefault="00775B81" w:rsidP="00775B81">
            <w:pPr>
              <w:jc w:val="right"/>
            </w:pPr>
          </w:p>
        </w:tc>
      </w:tr>
      <w:tr w:rsidR="007335E9" w:rsidRPr="00775B81" w:rsidTr="00610642">
        <w:trPr>
          <w:trHeight w:val="986"/>
        </w:trPr>
        <w:tc>
          <w:tcPr>
            <w:tcW w:w="555" w:type="dxa"/>
          </w:tcPr>
          <w:p w:rsidR="001B552D" w:rsidRPr="00775B81" w:rsidRDefault="00775B81" w:rsidP="00920BAD">
            <w:pPr>
              <w:jc w:val="center"/>
              <w:rPr>
                <w:rFonts w:ascii="Times New Roman" w:hAnsi="Times New Roman" w:cs="Times New Roman"/>
              </w:rPr>
            </w:pPr>
            <w:r w:rsidRPr="00775B81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978" w:type="dxa"/>
          </w:tcPr>
          <w:p w:rsidR="001B552D" w:rsidRPr="00775B81" w:rsidRDefault="001B552D" w:rsidP="008435EC">
            <w:pPr>
              <w:rPr>
                <w:rFonts w:ascii="Times New Roman" w:hAnsi="Times New Roman" w:cs="Times New Roman"/>
              </w:rPr>
            </w:pPr>
            <w:r w:rsidRPr="00775B81">
              <w:rPr>
                <w:rFonts w:ascii="Times New Roman" w:hAnsi="Times New Roman" w:cs="Times New Roman"/>
              </w:rPr>
              <w:t xml:space="preserve">Karta pamięci do aparatu </w:t>
            </w:r>
            <w:r w:rsidR="00E17825">
              <w:rPr>
                <w:rFonts w:ascii="Times New Roman" w:hAnsi="Times New Roman" w:cs="Times New Roman"/>
              </w:rPr>
              <w:t xml:space="preserve">        </w:t>
            </w:r>
            <w:r w:rsidRPr="00775B81">
              <w:rPr>
                <w:rFonts w:ascii="Times New Roman" w:hAnsi="Times New Roman" w:cs="Times New Roman"/>
              </w:rPr>
              <w:t>– szt. 3</w:t>
            </w:r>
          </w:p>
        </w:tc>
        <w:tc>
          <w:tcPr>
            <w:tcW w:w="6744" w:type="dxa"/>
          </w:tcPr>
          <w:p w:rsidR="001B552D" w:rsidRPr="001619C5" w:rsidRDefault="00B26F20" w:rsidP="008435EC">
            <w:pPr>
              <w:tabs>
                <w:tab w:val="left" w:pos="174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  <w:r w:rsidRPr="001619C5">
              <w:rPr>
                <w:rFonts w:ascii="Times New Roman" w:eastAsia="Times New Roman" w:hAnsi="Times New Roman" w:cs="Times New Roman"/>
                <w:lang w:eastAsia="pl-PL"/>
              </w:rPr>
              <w:t xml:space="preserve">Pojemność min </w:t>
            </w:r>
            <w:r w:rsidR="001B552D" w:rsidRPr="001619C5">
              <w:rPr>
                <w:rFonts w:ascii="Times New Roman" w:eastAsia="Times New Roman" w:hAnsi="Times New Roman" w:cs="Times New Roman"/>
                <w:lang w:eastAsia="pl-PL"/>
              </w:rPr>
              <w:t>64.00 (GB)</w:t>
            </w:r>
          </w:p>
          <w:p w:rsidR="001B552D" w:rsidRPr="001619C5" w:rsidRDefault="001B552D" w:rsidP="008435EC">
            <w:pPr>
              <w:tabs>
                <w:tab w:val="left" w:pos="174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  <w:r w:rsidRPr="001619C5">
              <w:rPr>
                <w:rFonts w:ascii="Times New Roman" w:eastAsia="Times New Roman" w:hAnsi="Times New Roman" w:cs="Times New Roman"/>
                <w:lang w:eastAsia="pl-PL"/>
              </w:rPr>
              <w:t xml:space="preserve">rodzaj karty SD: SDXC </w:t>
            </w:r>
          </w:p>
          <w:p w:rsidR="001B552D" w:rsidRPr="001619C5" w:rsidRDefault="001B552D" w:rsidP="008435EC">
            <w:pPr>
              <w:tabs>
                <w:tab w:val="left" w:pos="174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  <w:r w:rsidRPr="001619C5">
              <w:rPr>
                <w:rFonts w:ascii="Times New Roman" w:eastAsia="Times New Roman" w:hAnsi="Times New Roman" w:cs="Times New Roman"/>
                <w:lang w:eastAsia="pl-PL"/>
              </w:rPr>
              <w:t xml:space="preserve">prędkość zapisu </w:t>
            </w:r>
            <w:r w:rsidR="00B26F20" w:rsidRPr="001619C5">
              <w:rPr>
                <w:rFonts w:ascii="Times New Roman" w:eastAsia="Times New Roman" w:hAnsi="Times New Roman" w:cs="Times New Roman"/>
                <w:lang w:eastAsia="pl-PL"/>
              </w:rPr>
              <w:t>–</w:t>
            </w:r>
            <w:r w:rsidRPr="001619C5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B26F20" w:rsidRPr="001619C5">
              <w:rPr>
                <w:rFonts w:ascii="Times New Roman" w:eastAsia="Times New Roman" w:hAnsi="Times New Roman" w:cs="Times New Roman"/>
                <w:lang w:eastAsia="pl-PL"/>
              </w:rPr>
              <w:t xml:space="preserve">min </w:t>
            </w:r>
            <w:r w:rsidRPr="001619C5">
              <w:rPr>
                <w:rFonts w:ascii="Times New Roman" w:eastAsia="Times New Roman" w:hAnsi="Times New Roman" w:cs="Times New Roman"/>
                <w:lang w:eastAsia="pl-PL"/>
              </w:rPr>
              <w:t>80 (MB/s)</w:t>
            </w:r>
          </w:p>
          <w:p w:rsidR="001B552D" w:rsidRPr="001619C5" w:rsidRDefault="001B552D" w:rsidP="00775B81">
            <w:pPr>
              <w:tabs>
                <w:tab w:val="left" w:pos="174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  <w:r w:rsidRPr="001619C5">
              <w:rPr>
                <w:rFonts w:ascii="Times New Roman" w:eastAsia="Times New Roman" w:hAnsi="Times New Roman" w:cs="Times New Roman"/>
                <w:lang w:eastAsia="pl-PL"/>
              </w:rPr>
              <w:t xml:space="preserve"> prędkość odczytu </w:t>
            </w:r>
            <w:r w:rsidR="00B26F20" w:rsidRPr="001619C5">
              <w:rPr>
                <w:rFonts w:ascii="Times New Roman" w:eastAsia="Times New Roman" w:hAnsi="Times New Roman" w:cs="Times New Roman"/>
                <w:lang w:eastAsia="pl-PL"/>
              </w:rPr>
              <w:t>–</w:t>
            </w:r>
            <w:r w:rsidRPr="001619C5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B26F20" w:rsidRPr="001619C5">
              <w:rPr>
                <w:rFonts w:ascii="Times New Roman" w:eastAsia="Times New Roman" w:hAnsi="Times New Roman" w:cs="Times New Roman"/>
                <w:lang w:eastAsia="pl-PL"/>
              </w:rPr>
              <w:t xml:space="preserve">min </w:t>
            </w:r>
            <w:r w:rsidRPr="001619C5">
              <w:rPr>
                <w:rFonts w:ascii="Times New Roman" w:eastAsia="Times New Roman" w:hAnsi="Times New Roman" w:cs="Times New Roman"/>
                <w:lang w:eastAsia="pl-PL"/>
              </w:rPr>
              <w:t>90 (MB/s)</w:t>
            </w:r>
          </w:p>
          <w:p w:rsidR="00775B81" w:rsidRPr="00775B81" w:rsidRDefault="00775B81" w:rsidP="00775B81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1B552D" w:rsidRPr="00775B81" w:rsidRDefault="00775B81" w:rsidP="00775B81">
            <w:pPr>
              <w:tabs>
                <w:tab w:val="left" w:pos="1740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B81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759" w:type="dxa"/>
          </w:tcPr>
          <w:p w:rsidR="001B552D" w:rsidRPr="00775B81" w:rsidRDefault="00775B81" w:rsidP="00775B81">
            <w:pPr>
              <w:tabs>
                <w:tab w:val="left" w:pos="1740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B81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1145" w:type="dxa"/>
          </w:tcPr>
          <w:p w:rsidR="001B552D" w:rsidRPr="00775B81" w:rsidRDefault="001B552D" w:rsidP="00775B81">
            <w:pPr>
              <w:tabs>
                <w:tab w:val="left" w:pos="1740"/>
              </w:tabs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73" w:type="dxa"/>
          </w:tcPr>
          <w:p w:rsidR="001B552D" w:rsidRPr="00775B81" w:rsidRDefault="001B552D" w:rsidP="00775B81">
            <w:pPr>
              <w:tabs>
                <w:tab w:val="left" w:pos="1740"/>
              </w:tabs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335E9" w:rsidRPr="00775B81" w:rsidTr="00610642">
        <w:tc>
          <w:tcPr>
            <w:tcW w:w="555" w:type="dxa"/>
          </w:tcPr>
          <w:p w:rsidR="001B552D" w:rsidRPr="00775B81" w:rsidRDefault="00775B81" w:rsidP="00920BAD">
            <w:pPr>
              <w:tabs>
                <w:tab w:val="left" w:pos="2385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B81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  <w:tc>
          <w:tcPr>
            <w:tcW w:w="2978" w:type="dxa"/>
          </w:tcPr>
          <w:p w:rsidR="001B552D" w:rsidRPr="00775B81" w:rsidRDefault="001B552D" w:rsidP="008435EC">
            <w:pPr>
              <w:tabs>
                <w:tab w:val="left" w:pos="2385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  <w:r w:rsidRPr="00775B81">
              <w:rPr>
                <w:rFonts w:ascii="Times New Roman" w:eastAsia="Times New Roman" w:hAnsi="Times New Roman" w:cs="Times New Roman"/>
                <w:lang w:eastAsia="pl-PL"/>
              </w:rPr>
              <w:t>Pokrowiec do aparatu – szt.3</w:t>
            </w:r>
          </w:p>
          <w:p w:rsidR="001B552D" w:rsidRPr="00775B81" w:rsidRDefault="001B552D" w:rsidP="008435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4" w:type="dxa"/>
          </w:tcPr>
          <w:p w:rsidR="001B552D" w:rsidRPr="00775B81" w:rsidRDefault="001B552D" w:rsidP="008435EC">
            <w:pPr>
              <w:tabs>
                <w:tab w:val="left" w:pos="2385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  <w:r w:rsidRPr="00775B81">
              <w:rPr>
                <w:rFonts w:ascii="Times New Roman" w:eastAsia="Times New Roman" w:hAnsi="Times New Roman" w:cs="Times New Roman"/>
                <w:bCs/>
                <w:lang w:eastAsia="pl-PL"/>
              </w:rPr>
              <w:t>Średniej wielkości kompaktowa torba fotograficzna na podstawowy zestaw sprzętu fotograficznego</w:t>
            </w:r>
            <w:r w:rsidRPr="00775B8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-</w:t>
            </w:r>
            <w:r w:rsidRPr="00775B81">
              <w:rPr>
                <w:rFonts w:ascii="Times New Roman" w:eastAsia="Times New Roman" w:hAnsi="Times New Roman" w:cs="Times New Roman"/>
                <w:lang w:eastAsia="pl-PL"/>
              </w:rPr>
              <w:t xml:space="preserve"> lustrzankę ze standardowym obiektywem, dodatkowy obiektyw / lampę błyskową oraz inne akcesoria. </w:t>
            </w:r>
            <w:r w:rsidRPr="00775B81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775B81">
              <w:rPr>
                <w:rFonts w:ascii="Times New Roman" w:eastAsia="Times New Roman" w:hAnsi="Times New Roman" w:cs="Times New Roman"/>
                <w:bCs/>
                <w:u w:val="single"/>
                <w:lang w:eastAsia="pl-PL"/>
              </w:rPr>
              <w:t>Funkcjonalność:</w:t>
            </w:r>
            <w:r w:rsidRPr="00775B81">
              <w:rPr>
                <w:rFonts w:ascii="Times New Roman" w:eastAsia="Times New Roman" w:hAnsi="Times New Roman" w:cs="Times New Roman"/>
                <w:lang w:eastAsia="pl-PL"/>
              </w:rPr>
              <w:br/>
              <w:t>- Możliwość konfiguracji do 3 komór wewnątrz torby.</w:t>
            </w:r>
            <w:r w:rsidRPr="00775B81">
              <w:rPr>
                <w:rFonts w:ascii="Times New Roman" w:eastAsia="Times New Roman" w:hAnsi="Times New Roman" w:cs="Times New Roman"/>
                <w:lang w:eastAsia="pl-PL"/>
              </w:rPr>
              <w:br/>
              <w:t>- Duża kieszeń zewnętrzna z klapą.</w:t>
            </w:r>
            <w:r w:rsidRPr="00775B81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775B81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- Dwie kieszenie boczne zamykane na zamek.</w:t>
            </w:r>
            <w:r w:rsidRPr="00775B81">
              <w:rPr>
                <w:rFonts w:ascii="Times New Roman" w:eastAsia="Times New Roman" w:hAnsi="Times New Roman" w:cs="Times New Roman"/>
                <w:lang w:eastAsia="pl-PL"/>
              </w:rPr>
              <w:br/>
              <w:t>- Dodatkowa kieszeń na przedniej klapie zamykana na zamek.</w:t>
            </w:r>
            <w:r w:rsidRPr="00775B81">
              <w:rPr>
                <w:rFonts w:ascii="Times New Roman" w:eastAsia="Times New Roman" w:hAnsi="Times New Roman" w:cs="Times New Roman"/>
                <w:lang w:eastAsia="pl-PL"/>
              </w:rPr>
              <w:br/>
              <w:t>- Wewnętrzna kieszeń zamykana na zamek.</w:t>
            </w:r>
            <w:r w:rsidRPr="00775B81">
              <w:rPr>
                <w:rFonts w:ascii="Times New Roman" w:eastAsia="Times New Roman" w:hAnsi="Times New Roman" w:cs="Times New Roman"/>
                <w:lang w:eastAsia="pl-PL"/>
              </w:rPr>
              <w:br/>
              <w:t>- Wnętrze torby wyłożone miękkim materiałem.</w:t>
            </w:r>
            <w:r w:rsidRPr="00775B81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775B81">
              <w:rPr>
                <w:rFonts w:ascii="Times New Roman" w:eastAsia="Times New Roman" w:hAnsi="Times New Roman" w:cs="Times New Roman"/>
                <w:bCs/>
                <w:u w:val="single"/>
                <w:lang w:eastAsia="pl-PL"/>
              </w:rPr>
              <w:t>Praktyczność:</w:t>
            </w:r>
            <w:r w:rsidRPr="00775B81">
              <w:rPr>
                <w:rFonts w:ascii="Times New Roman" w:eastAsia="Times New Roman" w:hAnsi="Times New Roman" w:cs="Times New Roman"/>
                <w:lang w:eastAsia="pl-PL"/>
              </w:rPr>
              <w:br/>
              <w:t>- Torba wykonania z wodoodpornego nylonu.</w:t>
            </w:r>
            <w:r w:rsidRPr="00775B81">
              <w:rPr>
                <w:rFonts w:ascii="Times New Roman" w:eastAsia="Times New Roman" w:hAnsi="Times New Roman" w:cs="Times New Roman"/>
                <w:lang w:eastAsia="pl-PL"/>
              </w:rPr>
              <w:br/>
              <w:t>- Wszystkie ściany torby usztywnione, wypełnione wytłumiającą pianką.</w:t>
            </w:r>
            <w:r w:rsidRPr="00775B81">
              <w:rPr>
                <w:rFonts w:ascii="Times New Roman" w:eastAsia="Times New Roman" w:hAnsi="Times New Roman" w:cs="Times New Roman"/>
                <w:lang w:eastAsia="pl-PL"/>
              </w:rPr>
              <w:br/>
              <w:t>- Gumowe podkładki pod spodem torby dzięki którym torba może być stawiana na mokrej powierzchni</w:t>
            </w:r>
          </w:p>
          <w:p w:rsidR="001B552D" w:rsidRDefault="001B552D" w:rsidP="008435EC">
            <w:pPr>
              <w:tabs>
                <w:tab w:val="left" w:pos="2385"/>
              </w:tabs>
              <w:rPr>
                <w:rFonts w:ascii="Times New Roman" w:hAnsi="Times New Roman" w:cs="Times New Roman"/>
                <w:color w:val="000000"/>
              </w:rPr>
            </w:pPr>
            <w:r w:rsidRPr="00775B81">
              <w:rPr>
                <w:rFonts w:ascii="Times New Roman" w:hAnsi="Times New Roman" w:cs="Times New Roman"/>
                <w:bCs/>
                <w:color w:val="000000"/>
              </w:rPr>
              <w:t>Wymiary zewnętrzne torby:</w:t>
            </w:r>
            <w:r w:rsidR="001619C5">
              <w:rPr>
                <w:rFonts w:ascii="Times New Roman" w:hAnsi="Times New Roman" w:cs="Times New Roman"/>
                <w:bCs/>
                <w:color w:val="000000"/>
              </w:rPr>
              <w:t>28-</w:t>
            </w:r>
            <w:r w:rsidRPr="00775B81">
              <w:rPr>
                <w:rFonts w:ascii="Times New Roman" w:hAnsi="Times New Roman" w:cs="Times New Roman"/>
                <w:color w:val="000000"/>
              </w:rPr>
              <w:t>3</w:t>
            </w:r>
            <w:r w:rsidR="001619C5">
              <w:rPr>
                <w:rFonts w:ascii="Times New Roman" w:hAnsi="Times New Roman" w:cs="Times New Roman"/>
                <w:color w:val="000000"/>
              </w:rPr>
              <w:t>4</w:t>
            </w:r>
            <w:r w:rsidRPr="00775B81">
              <w:rPr>
                <w:rFonts w:ascii="Times New Roman" w:hAnsi="Times New Roman" w:cs="Times New Roman"/>
                <w:color w:val="000000"/>
              </w:rPr>
              <w:t xml:space="preserve">cm / </w:t>
            </w:r>
            <w:r w:rsidR="001619C5">
              <w:rPr>
                <w:rFonts w:ascii="Times New Roman" w:hAnsi="Times New Roman" w:cs="Times New Roman"/>
                <w:color w:val="000000"/>
              </w:rPr>
              <w:t>16-2</w:t>
            </w:r>
            <w:r w:rsidRPr="00775B81">
              <w:rPr>
                <w:rFonts w:ascii="Times New Roman" w:hAnsi="Times New Roman" w:cs="Times New Roman"/>
                <w:color w:val="000000"/>
              </w:rPr>
              <w:t xml:space="preserve">1cm / </w:t>
            </w:r>
            <w:r w:rsidR="001619C5">
              <w:rPr>
                <w:rFonts w:ascii="Times New Roman" w:hAnsi="Times New Roman" w:cs="Times New Roman"/>
                <w:color w:val="000000"/>
              </w:rPr>
              <w:t>15-2</w:t>
            </w:r>
            <w:r w:rsidRPr="00775B81">
              <w:rPr>
                <w:rFonts w:ascii="Times New Roman" w:hAnsi="Times New Roman" w:cs="Times New Roman"/>
                <w:color w:val="000000"/>
              </w:rPr>
              <w:t>1cm (dł./szer./wys.)</w:t>
            </w:r>
          </w:p>
          <w:p w:rsidR="00610642" w:rsidRDefault="00610642" w:rsidP="008435EC">
            <w:pPr>
              <w:tabs>
                <w:tab w:val="left" w:pos="2385"/>
              </w:tabs>
              <w:rPr>
                <w:rFonts w:ascii="Times New Roman" w:hAnsi="Times New Roman" w:cs="Times New Roman"/>
                <w:color w:val="000000"/>
              </w:rPr>
            </w:pPr>
          </w:p>
          <w:p w:rsidR="001B552D" w:rsidRPr="00775B81" w:rsidRDefault="001B552D" w:rsidP="001619C5">
            <w:pPr>
              <w:tabs>
                <w:tab w:val="left" w:pos="23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1B552D" w:rsidRPr="00775B81" w:rsidRDefault="00775B81" w:rsidP="00775B81">
            <w:pPr>
              <w:tabs>
                <w:tab w:val="left" w:pos="2385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775B81">
              <w:rPr>
                <w:rFonts w:ascii="Times New Roman" w:eastAsia="Times New Roman" w:hAnsi="Times New Roman" w:cs="Times New Roman"/>
                <w:bCs/>
                <w:lang w:eastAsia="pl-PL"/>
              </w:rPr>
              <w:lastRenderedPageBreak/>
              <w:t>3</w:t>
            </w:r>
          </w:p>
        </w:tc>
        <w:tc>
          <w:tcPr>
            <w:tcW w:w="759" w:type="dxa"/>
          </w:tcPr>
          <w:p w:rsidR="001B552D" w:rsidRPr="00775B81" w:rsidRDefault="00775B81" w:rsidP="00775B81">
            <w:pPr>
              <w:tabs>
                <w:tab w:val="left" w:pos="2385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775B81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1145" w:type="dxa"/>
          </w:tcPr>
          <w:p w:rsidR="001B552D" w:rsidRPr="00775B81" w:rsidRDefault="001B552D" w:rsidP="00775B81">
            <w:pPr>
              <w:tabs>
                <w:tab w:val="left" w:pos="2385"/>
              </w:tabs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173" w:type="dxa"/>
          </w:tcPr>
          <w:p w:rsidR="001B552D" w:rsidRPr="00775B81" w:rsidRDefault="001B552D" w:rsidP="00775B81">
            <w:pPr>
              <w:tabs>
                <w:tab w:val="left" w:pos="2385"/>
              </w:tabs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</w:tr>
      <w:tr w:rsidR="007335E9" w:rsidRPr="00775B81" w:rsidTr="00610642">
        <w:tc>
          <w:tcPr>
            <w:tcW w:w="555" w:type="dxa"/>
          </w:tcPr>
          <w:p w:rsidR="001B552D" w:rsidRPr="00775B81" w:rsidRDefault="00775B81" w:rsidP="00920BAD">
            <w:pPr>
              <w:jc w:val="center"/>
              <w:rPr>
                <w:rFonts w:ascii="Times New Roman" w:hAnsi="Times New Roman" w:cs="Times New Roman"/>
              </w:rPr>
            </w:pPr>
            <w:r w:rsidRPr="00775B8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8" w:type="dxa"/>
          </w:tcPr>
          <w:p w:rsidR="001B552D" w:rsidRPr="00775B81" w:rsidRDefault="001B552D" w:rsidP="008435EC">
            <w:pPr>
              <w:rPr>
                <w:rFonts w:ascii="Times New Roman" w:hAnsi="Times New Roman" w:cs="Times New Roman"/>
              </w:rPr>
            </w:pPr>
            <w:r w:rsidRPr="00775B81">
              <w:rPr>
                <w:rFonts w:ascii="Times New Roman" w:hAnsi="Times New Roman" w:cs="Times New Roman"/>
              </w:rPr>
              <w:t>Kamera – szt.3</w:t>
            </w:r>
          </w:p>
          <w:p w:rsidR="001B552D" w:rsidRPr="00775B81" w:rsidRDefault="001B552D" w:rsidP="008435EC">
            <w:pPr>
              <w:rPr>
                <w:rFonts w:ascii="Times New Roman" w:hAnsi="Times New Roman" w:cs="Times New Roman"/>
              </w:rPr>
            </w:pPr>
            <w:r w:rsidRPr="00775B81">
              <w:rPr>
                <w:rFonts w:ascii="Times New Roman" w:hAnsi="Times New Roman" w:cs="Times New Roman"/>
              </w:rPr>
              <w:t>(bez akumulatora i zasilacza)</w:t>
            </w:r>
          </w:p>
        </w:tc>
        <w:tc>
          <w:tcPr>
            <w:tcW w:w="6744" w:type="dxa"/>
          </w:tcPr>
          <w:p w:rsidR="001B552D" w:rsidRPr="001619C5" w:rsidRDefault="001B552D" w:rsidP="008435EC">
            <w:pPr>
              <w:rPr>
                <w:rFonts w:ascii="Times New Roman" w:hAnsi="Times New Roman" w:cs="Times New Roman"/>
              </w:rPr>
            </w:pPr>
            <w:r w:rsidRPr="00775B81">
              <w:rPr>
                <w:rFonts w:ascii="Times New Roman" w:hAnsi="Times New Roman" w:cs="Times New Roman"/>
              </w:rPr>
              <w:t xml:space="preserve">Zbliżenie optyczne  - </w:t>
            </w:r>
            <w:r w:rsidR="00B26F20" w:rsidRPr="001619C5">
              <w:rPr>
                <w:rFonts w:ascii="Times New Roman" w:hAnsi="Times New Roman" w:cs="Times New Roman"/>
              </w:rPr>
              <w:t xml:space="preserve">min </w:t>
            </w:r>
            <w:r w:rsidRPr="001619C5">
              <w:rPr>
                <w:rFonts w:ascii="Times New Roman" w:hAnsi="Times New Roman" w:cs="Times New Roman"/>
              </w:rPr>
              <w:t xml:space="preserve">10 x  </w:t>
            </w:r>
          </w:p>
          <w:p w:rsidR="001B552D" w:rsidRPr="00775B81" w:rsidRDefault="001B552D" w:rsidP="008435EC">
            <w:pPr>
              <w:rPr>
                <w:rFonts w:ascii="Times New Roman" w:hAnsi="Times New Roman" w:cs="Times New Roman"/>
              </w:rPr>
            </w:pPr>
            <w:r w:rsidRPr="001619C5">
              <w:rPr>
                <w:rFonts w:ascii="Times New Roman" w:hAnsi="Times New Roman" w:cs="Times New Roman"/>
              </w:rPr>
              <w:t xml:space="preserve"> Zbliżenie cyfrowe  - </w:t>
            </w:r>
            <w:r w:rsidR="00B26F20" w:rsidRPr="001619C5">
              <w:rPr>
                <w:rFonts w:ascii="Times New Roman" w:hAnsi="Times New Roman" w:cs="Times New Roman"/>
              </w:rPr>
              <w:t xml:space="preserve">min </w:t>
            </w:r>
            <w:r w:rsidRPr="001619C5">
              <w:rPr>
                <w:rFonts w:ascii="Times New Roman" w:hAnsi="Times New Roman" w:cs="Times New Roman"/>
              </w:rPr>
              <w:t xml:space="preserve">120 </w:t>
            </w:r>
            <w:r w:rsidRPr="00775B81">
              <w:rPr>
                <w:rFonts w:ascii="Times New Roman" w:hAnsi="Times New Roman" w:cs="Times New Roman"/>
              </w:rPr>
              <w:t xml:space="preserve">x  </w:t>
            </w:r>
          </w:p>
          <w:p w:rsidR="001B552D" w:rsidRPr="00775B81" w:rsidRDefault="001B552D" w:rsidP="008435EC">
            <w:pPr>
              <w:rPr>
                <w:rFonts w:ascii="Times New Roman" w:hAnsi="Times New Roman" w:cs="Times New Roman"/>
              </w:rPr>
            </w:pPr>
            <w:r w:rsidRPr="00775B81">
              <w:rPr>
                <w:rFonts w:ascii="Times New Roman" w:hAnsi="Times New Roman" w:cs="Times New Roman"/>
              </w:rPr>
              <w:t xml:space="preserve"> Stabilizator obrazu  -  optyczny  </w:t>
            </w:r>
          </w:p>
          <w:p w:rsidR="001B552D" w:rsidRPr="00775B81" w:rsidRDefault="001B552D" w:rsidP="008435EC">
            <w:pPr>
              <w:rPr>
                <w:rFonts w:ascii="Times New Roman" w:hAnsi="Times New Roman" w:cs="Times New Roman"/>
              </w:rPr>
            </w:pPr>
            <w:r w:rsidRPr="00775B81">
              <w:rPr>
                <w:rFonts w:ascii="Times New Roman" w:hAnsi="Times New Roman" w:cs="Times New Roman"/>
              </w:rPr>
              <w:t xml:space="preserve">Nagrywanie filmów     </w:t>
            </w:r>
          </w:p>
          <w:p w:rsidR="001B552D" w:rsidRPr="00775B81" w:rsidRDefault="001B552D" w:rsidP="008435EC">
            <w:pPr>
              <w:rPr>
                <w:rFonts w:ascii="Times New Roman" w:hAnsi="Times New Roman" w:cs="Times New Roman"/>
              </w:rPr>
            </w:pPr>
            <w:r w:rsidRPr="00775B81">
              <w:rPr>
                <w:rFonts w:ascii="Times New Roman" w:hAnsi="Times New Roman" w:cs="Times New Roman"/>
              </w:rPr>
              <w:t xml:space="preserve"> Rozdzielczość  - min. 20,6 Mpix  </w:t>
            </w:r>
          </w:p>
          <w:p w:rsidR="001B552D" w:rsidRPr="00775B81" w:rsidRDefault="001B552D" w:rsidP="008435EC">
            <w:pPr>
              <w:rPr>
                <w:rFonts w:ascii="Times New Roman" w:hAnsi="Times New Roman" w:cs="Times New Roman"/>
              </w:rPr>
            </w:pPr>
            <w:r w:rsidRPr="00775B81">
              <w:rPr>
                <w:rFonts w:ascii="Times New Roman" w:hAnsi="Times New Roman" w:cs="Times New Roman"/>
              </w:rPr>
              <w:t xml:space="preserve"> Typ przetwornika  - CMOS Exmor R  </w:t>
            </w:r>
          </w:p>
          <w:p w:rsidR="001B552D" w:rsidRPr="00775B81" w:rsidRDefault="001B552D" w:rsidP="008435EC">
            <w:pPr>
              <w:rPr>
                <w:rFonts w:ascii="Times New Roman" w:hAnsi="Times New Roman" w:cs="Times New Roman"/>
              </w:rPr>
            </w:pPr>
            <w:r w:rsidRPr="00775B81">
              <w:rPr>
                <w:rFonts w:ascii="Times New Roman" w:hAnsi="Times New Roman" w:cs="Times New Roman"/>
              </w:rPr>
              <w:t xml:space="preserve">Jakość zapisu  - 4K (3840×2160), Full HD (1080i), Full HD (1080p), HD (720p)  </w:t>
            </w:r>
          </w:p>
          <w:p w:rsidR="001B552D" w:rsidRPr="00775B81" w:rsidRDefault="001B552D" w:rsidP="008435EC">
            <w:pPr>
              <w:rPr>
                <w:rFonts w:ascii="Times New Roman" w:hAnsi="Times New Roman" w:cs="Times New Roman"/>
              </w:rPr>
            </w:pPr>
            <w:r w:rsidRPr="00775B81">
              <w:rPr>
                <w:rFonts w:ascii="Times New Roman" w:hAnsi="Times New Roman" w:cs="Times New Roman"/>
              </w:rPr>
              <w:t xml:space="preserve">Dźwięk -   Dolby Digital 5.1 </w:t>
            </w:r>
          </w:p>
          <w:p w:rsidR="001B552D" w:rsidRPr="00775B81" w:rsidRDefault="001B552D" w:rsidP="008435EC">
            <w:pPr>
              <w:rPr>
                <w:rFonts w:ascii="Times New Roman" w:hAnsi="Times New Roman" w:cs="Times New Roman"/>
              </w:rPr>
            </w:pPr>
            <w:r w:rsidRPr="00775B81">
              <w:rPr>
                <w:rFonts w:ascii="Times New Roman" w:hAnsi="Times New Roman" w:cs="Times New Roman"/>
              </w:rPr>
              <w:t xml:space="preserve">Zapis na kartach pamięci   - SD, SDHC, SDXC  </w:t>
            </w:r>
          </w:p>
          <w:p w:rsidR="001B552D" w:rsidRPr="00775B81" w:rsidRDefault="001B552D" w:rsidP="008435EC">
            <w:pPr>
              <w:rPr>
                <w:rFonts w:ascii="Times New Roman" w:hAnsi="Times New Roman" w:cs="Times New Roman"/>
              </w:rPr>
            </w:pPr>
            <w:r w:rsidRPr="00775B81">
              <w:rPr>
                <w:rFonts w:ascii="Times New Roman" w:hAnsi="Times New Roman" w:cs="Times New Roman"/>
              </w:rPr>
              <w:t xml:space="preserve"> Wielkość ekranu LCD - 3 cale  </w:t>
            </w:r>
          </w:p>
          <w:p w:rsidR="001B552D" w:rsidRPr="00775B81" w:rsidRDefault="001B552D" w:rsidP="008435EC">
            <w:pPr>
              <w:rPr>
                <w:rFonts w:ascii="Times New Roman" w:hAnsi="Times New Roman" w:cs="Times New Roman"/>
              </w:rPr>
            </w:pPr>
            <w:r w:rsidRPr="00775B81">
              <w:rPr>
                <w:rFonts w:ascii="Times New Roman" w:hAnsi="Times New Roman" w:cs="Times New Roman"/>
              </w:rPr>
              <w:t xml:space="preserve">Dotykowy ekran LCD   </w:t>
            </w:r>
          </w:p>
          <w:p w:rsidR="001B552D" w:rsidRPr="00775B81" w:rsidRDefault="001B552D" w:rsidP="008435EC">
            <w:pPr>
              <w:rPr>
                <w:rFonts w:ascii="Times New Roman" w:hAnsi="Times New Roman" w:cs="Times New Roman"/>
              </w:rPr>
            </w:pPr>
            <w:r w:rsidRPr="00775B81">
              <w:rPr>
                <w:rFonts w:ascii="Times New Roman" w:hAnsi="Times New Roman" w:cs="Times New Roman"/>
              </w:rPr>
              <w:t xml:space="preserve"> Menu w języku polskim   </w:t>
            </w:r>
          </w:p>
          <w:p w:rsidR="001B552D" w:rsidRPr="00775B81" w:rsidRDefault="001B552D" w:rsidP="008435EC">
            <w:pPr>
              <w:rPr>
                <w:rFonts w:ascii="Times New Roman" w:hAnsi="Times New Roman" w:cs="Times New Roman"/>
              </w:rPr>
            </w:pPr>
            <w:r w:rsidRPr="00775B81">
              <w:rPr>
                <w:rFonts w:ascii="Times New Roman" w:hAnsi="Times New Roman" w:cs="Times New Roman"/>
              </w:rPr>
              <w:t xml:space="preserve">Wi-Fi   </w:t>
            </w:r>
          </w:p>
          <w:p w:rsidR="001B552D" w:rsidRPr="00775B81" w:rsidRDefault="001B552D" w:rsidP="008435EC">
            <w:pPr>
              <w:rPr>
                <w:rFonts w:ascii="Times New Roman" w:hAnsi="Times New Roman" w:cs="Times New Roman"/>
              </w:rPr>
            </w:pPr>
            <w:r w:rsidRPr="00775B81">
              <w:rPr>
                <w:rFonts w:ascii="Times New Roman" w:hAnsi="Times New Roman" w:cs="Times New Roman"/>
              </w:rPr>
              <w:t xml:space="preserve">NFC   </w:t>
            </w:r>
          </w:p>
          <w:p w:rsidR="001B552D" w:rsidRPr="00775B81" w:rsidRDefault="001B552D" w:rsidP="008435EC">
            <w:pPr>
              <w:rPr>
                <w:rFonts w:ascii="Times New Roman" w:hAnsi="Times New Roman" w:cs="Times New Roman"/>
              </w:rPr>
            </w:pPr>
            <w:r w:rsidRPr="00775B81">
              <w:rPr>
                <w:rFonts w:ascii="Times New Roman" w:hAnsi="Times New Roman" w:cs="Times New Roman"/>
              </w:rPr>
              <w:t xml:space="preserve">Funkcje dodatkowe -  funkcja Dual Video Recording, stabilizator obrazu Optical SteadyShot, system wykrywania twarzy, tryb nocny , Wi-Fi; nadawanie na żywo i udostępnianie  </w:t>
            </w:r>
          </w:p>
          <w:p w:rsidR="001B552D" w:rsidRPr="00775B81" w:rsidRDefault="001B552D" w:rsidP="008435EC">
            <w:pPr>
              <w:rPr>
                <w:rFonts w:ascii="Times New Roman" w:hAnsi="Times New Roman" w:cs="Times New Roman"/>
              </w:rPr>
            </w:pPr>
            <w:r w:rsidRPr="00775B81">
              <w:rPr>
                <w:rFonts w:ascii="Times New Roman" w:hAnsi="Times New Roman" w:cs="Times New Roman"/>
              </w:rPr>
              <w:t xml:space="preserve">Wyjście HDMI   </w:t>
            </w:r>
          </w:p>
          <w:p w:rsidR="001B552D" w:rsidRPr="00775B81" w:rsidRDefault="001B552D" w:rsidP="008435EC">
            <w:pPr>
              <w:rPr>
                <w:rFonts w:ascii="Times New Roman" w:hAnsi="Times New Roman" w:cs="Times New Roman"/>
              </w:rPr>
            </w:pPr>
            <w:r w:rsidRPr="00775B81">
              <w:rPr>
                <w:rFonts w:ascii="Times New Roman" w:hAnsi="Times New Roman" w:cs="Times New Roman"/>
              </w:rPr>
              <w:t xml:space="preserve"> Złącze USB </w:t>
            </w:r>
            <w:r w:rsidR="00B26F20" w:rsidRPr="00610642">
              <w:rPr>
                <w:rFonts w:ascii="Times New Roman" w:hAnsi="Times New Roman" w:cs="Times New Roman"/>
              </w:rPr>
              <w:t>min</w:t>
            </w:r>
            <w:r w:rsidR="00B26F20">
              <w:rPr>
                <w:rFonts w:ascii="Times New Roman" w:hAnsi="Times New Roman" w:cs="Times New Roman"/>
              </w:rPr>
              <w:t xml:space="preserve"> </w:t>
            </w:r>
            <w:r w:rsidRPr="00775B81">
              <w:rPr>
                <w:rFonts w:ascii="Times New Roman" w:hAnsi="Times New Roman" w:cs="Times New Roman"/>
              </w:rPr>
              <w:t xml:space="preserve">2.0   </w:t>
            </w:r>
          </w:p>
          <w:p w:rsidR="001B552D" w:rsidRPr="00775B81" w:rsidRDefault="001B552D" w:rsidP="008435EC">
            <w:pPr>
              <w:rPr>
                <w:rFonts w:ascii="Times New Roman" w:hAnsi="Times New Roman" w:cs="Times New Roman"/>
              </w:rPr>
            </w:pPr>
            <w:r w:rsidRPr="00775B81">
              <w:rPr>
                <w:rFonts w:ascii="Times New Roman" w:hAnsi="Times New Roman" w:cs="Times New Roman"/>
              </w:rPr>
              <w:t>Wyposażenie</w:t>
            </w:r>
            <w:r w:rsidR="0004578D">
              <w:rPr>
                <w:rFonts w:ascii="Times New Roman" w:hAnsi="Times New Roman" w:cs="Times New Roman"/>
              </w:rPr>
              <w:t xml:space="preserve"> powinno obejmować:, instrukcję </w:t>
            </w:r>
            <w:r w:rsidRPr="00775B81">
              <w:rPr>
                <w:rFonts w:ascii="Times New Roman" w:hAnsi="Times New Roman" w:cs="Times New Roman"/>
              </w:rPr>
              <w:t xml:space="preserve"> obsługi w języku polskim, kabel HDMI, kabel USB, karta gwarancyjna.  </w:t>
            </w:r>
          </w:p>
          <w:p w:rsidR="00B26F20" w:rsidRPr="00775B81" w:rsidRDefault="00B26F20" w:rsidP="001619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1B552D" w:rsidRPr="00775B81" w:rsidRDefault="00775B81" w:rsidP="00775B81">
            <w:pPr>
              <w:jc w:val="center"/>
              <w:rPr>
                <w:rFonts w:ascii="Times New Roman" w:hAnsi="Times New Roman" w:cs="Times New Roman"/>
              </w:rPr>
            </w:pPr>
            <w:r w:rsidRPr="00775B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9" w:type="dxa"/>
          </w:tcPr>
          <w:p w:rsidR="001B552D" w:rsidRPr="00775B81" w:rsidRDefault="00775B81" w:rsidP="00775B81">
            <w:pPr>
              <w:jc w:val="center"/>
              <w:rPr>
                <w:rFonts w:ascii="Times New Roman" w:hAnsi="Times New Roman" w:cs="Times New Roman"/>
              </w:rPr>
            </w:pPr>
            <w:r w:rsidRPr="00775B81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1145" w:type="dxa"/>
          </w:tcPr>
          <w:p w:rsidR="001B552D" w:rsidRPr="00775B81" w:rsidRDefault="001B552D" w:rsidP="00775B8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</w:tcPr>
          <w:p w:rsidR="001B552D" w:rsidRPr="00775B81" w:rsidRDefault="001B552D" w:rsidP="00775B81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75B81" w:rsidRPr="00775B81" w:rsidTr="00610642">
        <w:trPr>
          <w:trHeight w:val="465"/>
        </w:trPr>
        <w:tc>
          <w:tcPr>
            <w:tcW w:w="555" w:type="dxa"/>
          </w:tcPr>
          <w:p w:rsidR="00775B81" w:rsidRPr="00775B81" w:rsidRDefault="00775B81" w:rsidP="00920BAD">
            <w:pPr>
              <w:jc w:val="center"/>
              <w:rPr>
                <w:rFonts w:ascii="Times New Roman" w:hAnsi="Times New Roman" w:cs="Times New Roman"/>
              </w:rPr>
            </w:pPr>
            <w:r w:rsidRPr="00775B8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78" w:type="dxa"/>
          </w:tcPr>
          <w:p w:rsidR="00775B81" w:rsidRPr="00775B81" w:rsidRDefault="00775B81" w:rsidP="00775B81">
            <w:pPr>
              <w:rPr>
                <w:rFonts w:ascii="Times New Roman" w:hAnsi="Times New Roman" w:cs="Times New Roman"/>
                <w:b/>
              </w:rPr>
            </w:pPr>
            <w:r w:rsidRPr="00775B81">
              <w:rPr>
                <w:rFonts w:ascii="Times New Roman" w:hAnsi="Times New Roman" w:cs="Times New Roman"/>
              </w:rPr>
              <w:t xml:space="preserve">Zasilacz  sieciowy do kamery </w:t>
            </w:r>
            <w:r w:rsidRPr="00775B81">
              <w:rPr>
                <w:rFonts w:ascii="Times New Roman" w:hAnsi="Times New Roman" w:cs="Times New Roman"/>
              </w:rPr>
              <w:lastRenderedPageBreak/>
              <w:t>– szt.3</w:t>
            </w:r>
          </w:p>
          <w:p w:rsidR="00775B81" w:rsidRPr="00775B81" w:rsidRDefault="00775B81" w:rsidP="00775B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4" w:type="dxa"/>
          </w:tcPr>
          <w:p w:rsidR="00775B81" w:rsidRPr="00775B81" w:rsidRDefault="00775B81" w:rsidP="00775B81">
            <w:pPr>
              <w:rPr>
                <w:rFonts w:ascii="Times New Roman" w:hAnsi="Times New Roman" w:cs="Times New Roman"/>
              </w:rPr>
            </w:pPr>
            <w:r w:rsidRPr="00775B81">
              <w:rPr>
                <w:rFonts w:ascii="Times New Roman" w:hAnsi="Times New Roman" w:cs="Times New Roman"/>
              </w:rPr>
              <w:lastRenderedPageBreak/>
              <w:t>Dedykowany do kamery</w:t>
            </w:r>
            <w:r w:rsidR="00EE58A2">
              <w:rPr>
                <w:rFonts w:ascii="Times New Roman" w:hAnsi="Times New Roman" w:cs="Times New Roman"/>
              </w:rPr>
              <w:t xml:space="preserve"> </w:t>
            </w:r>
            <w:r w:rsidR="001619C5">
              <w:rPr>
                <w:rFonts w:ascii="Times New Roman" w:hAnsi="Times New Roman" w:cs="Times New Roman"/>
              </w:rPr>
              <w:t>-</w:t>
            </w:r>
            <w:r w:rsidR="00EE58A2">
              <w:rPr>
                <w:rFonts w:ascii="Times New Roman" w:hAnsi="Times New Roman" w:cs="Times New Roman"/>
              </w:rPr>
              <w:t xml:space="preserve"> </w:t>
            </w:r>
            <w:r w:rsidR="001619C5" w:rsidRPr="001619C5">
              <w:rPr>
                <w:rFonts w:ascii="Times New Roman" w:hAnsi="Times New Roman" w:cs="Times New Roman"/>
              </w:rPr>
              <w:t>oryginał</w:t>
            </w:r>
            <w:r w:rsidR="001619C5" w:rsidRPr="00EE58A2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:rsidR="00775B81" w:rsidRPr="00775B81" w:rsidRDefault="00775B81" w:rsidP="00775B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775B81" w:rsidRPr="00775B81" w:rsidRDefault="00775B81" w:rsidP="00775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759" w:type="dxa"/>
          </w:tcPr>
          <w:p w:rsidR="00775B81" w:rsidRPr="00775B81" w:rsidRDefault="00775B81" w:rsidP="00775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45" w:type="dxa"/>
          </w:tcPr>
          <w:p w:rsidR="00775B81" w:rsidRPr="00775B81" w:rsidRDefault="00775B81" w:rsidP="00775B8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</w:tcPr>
          <w:p w:rsidR="00775B81" w:rsidRPr="00775B81" w:rsidRDefault="00775B81" w:rsidP="00775B81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335E9" w:rsidRPr="00775B81" w:rsidTr="00610642">
        <w:trPr>
          <w:trHeight w:val="1140"/>
        </w:trPr>
        <w:tc>
          <w:tcPr>
            <w:tcW w:w="555" w:type="dxa"/>
          </w:tcPr>
          <w:p w:rsidR="001B552D" w:rsidRPr="00775B81" w:rsidRDefault="00775B81" w:rsidP="00920B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78" w:type="dxa"/>
          </w:tcPr>
          <w:p w:rsidR="001B552D" w:rsidRPr="00775B81" w:rsidRDefault="001B552D" w:rsidP="008435EC">
            <w:pPr>
              <w:rPr>
                <w:rFonts w:ascii="Times New Roman" w:hAnsi="Times New Roman" w:cs="Times New Roman"/>
              </w:rPr>
            </w:pPr>
            <w:r w:rsidRPr="00775B81">
              <w:rPr>
                <w:rFonts w:ascii="Times New Roman" w:hAnsi="Times New Roman" w:cs="Times New Roman"/>
              </w:rPr>
              <w:t xml:space="preserve">Akumulator do kamery – szt.3 </w:t>
            </w:r>
          </w:p>
          <w:p w:rsidR="001B552D" w:rsidRPr="00775B81" w:rsidRDefault="001B552D" w:rsidP="008435E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4" w:type="dxa"/>
          </w:tcPr>
          <w:p w:rsidR="001B552D" w:rsidRPr="00775B81" w:rsidRDefault="001B552D" w:rsidP="008435EC">
            <w:pPr>
              <w:rPr>
                <w:rFonts w:ascii="Times New Roman" w:hAnsi="Times New Roman" w:cs="Times New Roman"/>
              </w:rPr>
            </w:pPr>
            <w:r w:rsidRPr="00775B81">
              <w:rPr>
                <w:rFonts w:ascii="Times New Roman" w:hAnsi="Times New Roman" w:cs="Times New Roman"/>
              </w:rPr>
              <w:t>Dedykowany do kamery</w:t>
            </w:r>
            <w:r w:rsidR="001619C5">
              <w:rPr>
                <w:rFonts w:ascii="Times New Roman" w:hAnsi="Times New Roman" w:cs="Times New Roman"/>
              </w:rPr>
              <w:t xml:space="preserve"> - </w:t>
            </w:r>
            <w:r w:rsidR="001619C5" w:rsidRPr="001619C5">
              <w:rPr>
                <w:rFonts w:ascii="Times New Roman" w:hAnsi="Times New Roman" w:cs="Times New Roman"/>
              </w:rPr>
              <w:t>oryginał</w:t>
            </w:r>
          </w:p>
          <w:p w:rsidR="001B552D" w:rsidRPr="00775B81" w:rsidRDefault="001B552D" w:rsidP="008435EC">
            <w:pPr>
              <w:rPr>
                <w:rFonts w:ascii="Times New Roman" w:hAnsi="Times New Roman" w:cs="Times New Roman"/>
              </w:rPr>
            </w:pPr>
            <w:r w:rsidRPr="00775B81">
              <w:rPr>
                <w:rFonts w:ascii="Times New Roman" w:hAnsi="Times New Roman" w:cs="Times New Roman"/>
              </w:rPr>
              <w:t xml:space="preserve">Technologia  - Li-ion </w:t>
            </w:r>
          </w:p>
          <w:p w:rsidR="001B552D" w:rsidRPr="00775B81" w:rsidRDefault="001B552D" w:rsidP="008435EC">
            <w:pPr>
              <w:rPr>
                <w:rFonts w:ascii="Times New Roman" w:hAnsi="Times New Roman" w:cs="Times New Roman"/>
              </w:rPr>
            </w:pPr>
            <w:r w:rsidRPr="00775B81">
              <w:rPr>
                <w:rFonts w:ascii="Times New Roman" w:hAnsi="Times New Roman" w:cs="Times New Roman"/>
              </w:rPr>
              <w:t xml:space="preserve">Pojemność akumulatora - 2060 mAh </w:t>
            </w:r>
          </w:p>
          <w:p w:rsidR="001B552D" w:rsidRPr="00775B81" w:rsidRDefault="001B552D" w:rsidP="008435EC">
            <w:pPr>
              <w:rPr>
                <w:rFonts w:ascii="Times New Roman" w:hAnsi="Times New Roman" w:cs="Times New Roman"/>
              </w:rPr>
            </w:pPr>
            <w:r w:rsidRPr="00775B81">
              <w:rPr>
                <w:rFonts w:ascii="Times New Roman" w:hAnsi="Times New Roman" w:cs="Times New Roman"/>
              </w:rPr>
              <w:t xml:space="preserve">Napięcie - 6.8 [V] </w:t>
            </w:r>
          </w:p>
        </w:tc>
        <w:tc>
          <w:tcPr>
            <w:tcW w:w="684" w:type="dxa"/>
          </w:tcPr>
          <w:p w:rsidR="001B552D" w:rsidRPr="00775B81" w:rsidRDefault="00775B81" w:rsidP="00775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9" w:type="dxa"/>
          </w:tcPr>
          <w:p w:rsidR="001B552D" w:rsidRPr="00775B81" w:rsidRDefault="00775B81" w:rsidP="00775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45" w:type="dxa"/>
          </w:tcPr>
          <w:p w:rsidR="001B552D" w:rsidRPr="00775B81" w:rsidRDefault="001B552D" w:rsidP="00775B8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</w:tcPr>
          <w:p w:rsidR="001B552D" w:rsidRPr="00775B81" w:rsidRDefault="001B552D" w:rsidP="00775B81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75B81" w:rsidRPr="00775B81" w:rsidTr="0061064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90"/>
        </w:trPr>
        <w:tc>
          <w:tcPr>
            <w:tcW w:w="555" w:type="dxa"/>
          </w:tcPr>
          <w:p w:rsidR="00775B81" w:rsidRPr="00775B81" w:rsidRDefault="00775B81" w:rsidP="00920B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78" w:type="dxa"/>
          </w:tcPr>
          <w:p w:rsidR="00775B81" w:rsidRPr="00775B81" w:rsidRDefault="00775B81" w:rsidP="00775B81">
            <w:pPr>
              <w:rPr>
                <w:rFonts w:ascii="Times New Roman" w:hAnsi="Times New Roman" w:cs="Times New Roman"/>
              </w:rPr>
            </w:pPr>
            <w:r w:rsidRPr="00775B81">
              <w:rPr>
                <w:rFonts w:ascii="Times New Roman" w:hAnsi="Times New Roman" w:cs="Times New Roman"/>
              </w:rPr>
              <w:t>Ładowarka do akumulatora</w:t>
            </w:r>
            <w:r w:rsidR="002C6751">
              <w:rPr>
                <w:rFonts w:ascii="Times New Roman" w:hAnsi="Times New Roman" w:cs="Times New Roman"/>
              </w:rPr>
              <w:t xml:space="preserve"> </w:t>
            </w:r>
            <w:r w:rsidRPr="00775B81">
              <w:rPr>
                <w:rFonts w:ascii="Times New Roman" w:hAnsi="Times New Roman" w:cs="Times New Roman"/>
              </w:rPr>
              <w:t>- szt.3</w:t>
            </w:r>
          </w:p>
        </w:tc>
        <w:tc>
          <w:tcPr>
            <w:tcW w:w="6744" w:type="dxa"/>
          </w:tcPr>
          <w:p w:rsidR="00775B81" w:rsidRDefault="00775B81" w:rsidP="00775B81">
            <w:pPr>
              <w:rPr>
                <w:rFonts w:ascii="Times New Roman" w:hAnsi="Times New Roman" w:cs="Times New Roman"/>
              </w:rPr>
            </w:pPr>
            <w:r w:rsidRPr="00775B81">
              <w:rPr>
                <w:rFonts w:ascii="Times New Roman" w:hAnsi="Times New Roman" w:cs="Times New Roman"/>
              </w:rPr>
              <w:t>Dedykowana do akumulatora</w:t>
            </w:r>
            <w:r w:rsidR="001619C5">
              <w:rPr>
                <w:rFonts w:ascii="Times New Roman" w:hAnsi="Times New Roman" w:cs="Times New Roman"/>
              </w:rPr>
              <w:t xml:space="preserve"> - - </w:t>
            </w:r>
            <w:r w:rsidR="001619C5" w:rsidRPr="001619C5">
              <w:rPr>
                <w:rFonts w:ascii="Times New Roman" w:hAnsi="Times New Roman" w:cs="Times New Roman"/>
              </w:rPr>
              <w:t>oryginał</w:t>
            </w:r>
          </w:p>
          <w:p w:rsidR="00EE58A2" w:rsidRPr="00775B81" w:rsidRDefault="00EE58A2" w:rsidP="00775B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775B81" w:rsidRPr="00775B81" w:rsidRDefault="00775B81" w:rsidP="00775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9" w:type="dxa"/>
          </w:tcPr>
          <w:p w:rsidR="00775B81" w:rsidRPr="00775B81" w:rsidRDefault="00775B81" w:rsidP="00775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45" w:type="dxa"/>
          </w:tcPr>
          <w:p w:rsidR="00775B81" w:rsidRPr="00775B81" w:rsidRDefault="00775B81" w:rsidP="00775B8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</w:tcPr>
          <w:p w:rsidR="00775B81" w:rsidRPr="00775B81" w:rsidRDefault="00775B81" w:rsidP="00775B81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335E9" w:rsidRPr="00775B81" w:rsidTr="0061064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80"/>
        </w:trPr>
        <w:tc>
          <w:tcPr>
            <w:tcW w:w="555" w:type="dxa"/>
          </w:tcPr>
          <w:p w:rsidR="001B552D" w:rsidRPr="00775B81" w:rsidRDefault="00775B81" w:rsidP="00920B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78" w:type="dxa"/>
          </w:tcPr>
          <w:p w:rsidR="001B552D" w:rsidRPr="00775B81" w:rsidRDefault="001B552D" w:rsidP="008435EC">
            <w:pPr>
              <w:rPr>
                <w:rFonts w:ascii="Times New Roman" w:hAnsi="Times New Roman" w:cs="Times New Roman"/>
              </w:rPr>
            </w:pPr>
            <w:r w:rsidRPr="00775B81">
              <w:rPr>
                <w:rFonts w:ascii="Times New Roman" w:hAnsi="Times New Roman" w:cs="Times New Roman"/>
              </w:rPr>
              <w:t>Pokrowiec do kamery - szt.3</w:t>
            </w:r>
          </w:p>
        </w:tc>
        <w:tc>
          <w:tcPr>
            <w:tcW w:w="6744" w:type="dxa"/>
          </w:tcPr>
          <w:p w:rsidR="001B552D" w:rsidRPr="00775B81" w:rsidRDefault="002C7A09" w:rsidP="008435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Ś</w:t>
            </w:r>
            <w:r w:rsidR="001B552D" w:rsidRPr="00775B81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redniej wielkości kompaktowa torba </w:t>
            </w:r>
            <w:r w:rsidR="001B552D" w:rsidRPr="00775B81">
              <w:rPr>
                <w:rFonts w:ascii="Times New Roman" w:eastAsia="Times New Roman" w:hAnsi="Times New Roman" w:cs="Times New Roman"/>
                <w:lang w:eastAsia="pl-PL"/>
              </w:rPr>
              <w:t>posiadająca</w:t>
            </w:r>
            <w:r w:rsidR="001B552D" w:rsidRPr="00775B81">
              <w:rPr>
                <w:rFonts w:ascii="Times New Roman" w:hAnsi="Times New Roman" w:cs="Times New Roman"/>
              </w:rPr>
              <w:t xml:space="preserve"> wbudowaną w klapę kieszonkę na kartę pamięci, kieszeń przednią oraz dwie boczne komory przeznaczone na akcesoria.</w:t>
            </w:r>
          </w:p>
          <w:p w:rsidR="001B552D" w:rsidRPr="00775B81" w:rsidRDefault="001B552D" w:rsidP="008435EC">
            <w:pPr>
              <w:rPr>
                <w:rFonts w:ascii="Times New Roman" w:hAnsi="Times New Roman" w:cs="Times New Roman"/>
              </w:rPr>
            </w:pPr>
            <w:r w:rsidRPr="00775B81">
              <w:rPr>
                <w:rFonts w:ascii="Times New Roman" w:hAnsi="Times New Roman" w:cs="Times New Roman"/>
              </w:rPr>
              <w:t>Torba</w:t>
            </w:r>
            <w:r w:rsidR="00610642">
              <w:rPr>
                <w:rFonts w:ascii="Times New Roman" w:hAnsi="Times New Roman" w:cs="Times New Roman"/>
              </w:rPr>
              <w:t xml:space="preserve"> powinna być</w:t>
            </w:r>
            <w:r w:rsidRPr="00775B81">
              <w:rPr>
                <w:rFonts w:ascii="Times New Roman" w:hAnsi="Times New Roman" w:cs="Times New Roman"/>
              </w:rPr>
              <w:t xml:space="preserve"> wyposażona w odpinany pasek z możliwością regulacji długości, uchwyt ręczny oraz szlufkę umożliwiającą noszenie torby przy spodniach. </w:t>
            </w:r>
            <w:r w:rsidRPr="00775B81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775B81">
              <w:rPr>
                <w:rFonts w:ascii="Times New Roman" w:eastAsia="Times New Roman" w:hAnsi="Times New Roman" w:cs="Times New Roman"/>
                <w:bCs/>
                <w:lang w:eastAsia="pl-PL"/>
              </w:rPr>
              <w:t>Funkcjonalność:</w:t>
            </w:r>
            <w:r w:rsidRPr="00775B81">
              <w:rPr>
                <w:rFonts w:ascii="Times New Roman" w:eastAsia="Times New Roman" w:hAnsi="Times New Roman" w:cs="Times New Roman"/>
                <w:lang w:eastAsia="pl-PL"/>
              </w:rPr>
              <w:br/>
              <w:t>- Możliwość konfiguracji do 3 komór wewnątrz torby.</w:t>
            </w:r>
            <w:r w:rsidRPr="00775B81">
              <w:rPr>
                <w:rFonts w:ascii="Times New Roman" w:eastAsia="Times New Roman" w:hAnsi="Times New Roman" w:cs="Times New Roman"/>
                <w:lang w:eastAsia="pl-PL"/>
              </w:rPr>
              <w:br/>
              <w:t>- Duża kieszeń zewnętrzna z klapą.</w:t>
            </w:r>
            <w:r w:rsidRPr="00775B81">
              <w:rPr>
                <w:rFonts w:ascii="Times New Roman" w:eastAsia="Times New Roman" w:hAnsi="Times New Roman" w:cs="Times New Roman"/>
                <w:lang w:eastAsia="pl-PL"/>
              </w:rPr>
              <w:br/>
              <w:t>- Dwie kieszenie boczne zamykane na zamek.</w:t>
            </w:r>
            <w:r w:rsidRPr="00775B81">
              <w:rPr>
                <w:rFonts w:ascii="Times New Roman" w:eastAsia="Times New Roman" w:hAnsi="Times New Roman" w:cs="Times New Roman"/>
                <w:lang w:eastAsia="pl-PL"/>
              </w:rPr>
              <w:br/>
              <w:t>- Dodatkowa kieszeń na przedniej klapie zamykana na zamek.</w:t>
            </w:r>
            <w:r w:rsidRPr="00775B81">
              <w:rPr>
                <w:rFonts w:ascii="Times New Roman" w:eastAsia="Times New Roman" w:hAnsi="Times New Roman" w:cs="Times New Roman"/>
                <w:lang w:eastAsia="pl-PL"/>
              </w:rPr>
              <w:br/>
              <w:t>- Wewnętrzna kieszeń zamykana na zamek.</w:t>
            </w:r>
            <w:r w:rsidRPr="00775B81">
              <w:rPr>
                <w:rFonts w:ascii="Times New Roman" w:eastAsia="Times New Roman" w:hAnsi="Times New Roman" w:cs="Times New Roman"/>
                <w:lang w:eastAsia="pl-PL"/>
              </w:rPr>
              <w:br/>
              <w:t>- Wnętrze torby wyłożone miękkim materiałem.</w:t>
            </w:r>
            <w:r w:rsidRPr="00775B81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775B81">
              <w:rPr>
                <w:rFonts w:ascii="Times New Roman" w:eastAsia="Times New Roman" w:hAnsi="Times New Roman" w:cs="Times New Roman"/>
                <w:bCs/>
                <w:lang w:eastAsia="pl-PL"/>
              </w:rPr>
              <w:br/>
              <w:t>Praktyczność:</w:t>
            </w:r>
            <w:r w:rsidRPr="00775B81">
              <w:rPr>
                <w:rFonts w:ascii="Times New Roman" w:eastAsia="Times New Roman" w:hAnsi="Times New Roman" w:cs="Times New Roman"/>
                <w:lang w:eastAsia="pl-PL"/>
              </w:rPr>
              <w:br/>
              <w:t>- Torba</w:t>
            </w:r>
            <w:r w:rsidR="00610642">
              <w:rPr>
                <w:rFonts w:ascii="Times New Roman" w:eastAsia="Times New Roman" w:hAnsi="Times New Roman" w:cs="Times New Roman"/>
                <w:lang w:eastAsia="pl-PL"/>
              </w:rPr>
              <w:t xml:space="preserve"> powinna być</w:t>
            </w:r>
            <w:r w:rsidRPr="00775B81">
              <w:rPr>
                <w:rFonts w:ascii="Times New Roman" w:eastAsia="Times New Roman" w:hAnsi="Times New Roman" w:cs="Times New Roman"/>
                <w:lang w:eastAsia="pl-PL"/>
              </w:rPr>
              <w:t xml:space="preserve"> wykonania z wodoodpornego nylonu.</w:t>
            </w:r>
            <w:r w:rsidRPr="00775B81">
              <w:rPr>
                <w:rFonts w:ascii="Times New Roman" w:eastAsia="Times New Roman" w:hAnsi="Times New Roman" w:cs="Times New Roman"/>
                <w:lang w:eastAsia="pl-PL"/>
              </w:rPr>
              <w:br/>
              <w:t>- Wszystkie ściany torby usztywnione, wypełnione wytłumiającą pianką.</w:t>
            </w:r>
            <w:r w:rsidRPr="00775B81">
              <w:rPr>
                <w:rFonts w:ascii="Times New Roman" w:eastAsia="Times New Roman" w:hAnsi="Times New Roman" w:cs="Times New Roman"/>
                <w:lang w:eastAsia="pl-PL"/>
              </w:rPr>
              <w:br/>
              <w:t>- Gumowe podkładki pod spodem torby dzięki którym torba może być stawiana na mokrej powierzchni</w:t>
            </w:r>
          </w:p>
          <w:p w:rsidR="001B552D" w:rsidRPr="00775B81" w:rsidRDefault="001619C5" w:rsidP="008435EC">
            <w:pPr>
              <w:tabs>
                <w:tab w:val="left" w:pos="2385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Wymiary zewnętrzne torby</w:t>
            </w:r>
            <w:r w:rsidR="001B552D" w:rsidRPr="00775B81">
              <w:rPr>
                <w:rFonts w:ascii="Times New Roman" w:hAnsi="Times New Roman" w:cs="Times New Roman"/>
                <w:bCs/>
                <w:color w:val="000000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color w:val="000000"/>
              </w:rPr>
              <w:t>28-</w:t>
            </w:r>
            <w:r w:rsidR="001B552D" w:rsidRPr="00775B81"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="001B552D" w:rsidRPr="00775B81">
              <w:rPr>
                <w:rFonts w:ascii="Times New Roman" w:hAnsi="Times New Roman" w:cs="Times New Roman"/>
                <w:color w:val="000000"/>
              </w:rPr>
              <w:t xml:space="preserve">cm / </w:t>
            </w:r>
            <w:r>
              <w:rPr>
                <w:rFonts w:ascii="Times New Roman" w:hAnsi="Times New Roman" w:cs="Times New Roman"/>
                <w:color w:val="000000"/>
              </w:rPr>
              <w:t>16-2</w:t>
            </w:r>
            <w:r w:rsidR="001B552D" w:rsidRPr="00775B81">
              <w:rPr>
                <w:rFonts w:ascii="Times New Roman" w:hAnsi="Times New Roman" w:cs="Times New Roman"/>
                <w:color w:val="000000"/>
              </w:rPr>
              <w:t xml:space="preserve">1cm / </w:t>
            </w:r>
            <w:r>
              <w:rPr>
                <w:rFonts w:ascii="Times New Roman" w:hAnsi="Times New Roman" w:cs="Times New Roman"/>
                <w:color w:val="000000"/>
              </w:rPr>
              <w:t>15-2</w:t>
            </w:r>
            <w:r w:rsidR="001B552D" w:rsidRPr="00775B81">
              <w:rPr>
                <w:rFonts w:ascii="Times New Roman" w:hAnsi="Times New Roman" w:cs="Times New Roman"/>
                <w:color w:val="000000"/>
              </w:rPr>
              <w:t>1cm (dł./szer./wys.)</w:t>
            </w:r>
          </w:p>
          <w:p w:rsidR="001B552D" w:rsidRPr="00775B81" w:rsidRDefault="001B552D" w:rsidP="001619C5">
            <w:pPr>
              <w:tabs>
                <w:tab w:val="left" w:pos="23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1B552D" w:rsidRPr="00775B81" w:rsidRDefault="00775B81" w:rsidP="00775B81">
            <w:pPr>
              <w:jc w:val="center"/>
              <w:rPr>
                <w:rFonts w:ascii="Times New Roman" w:hAnsi="Times New Roman" w:cs="Times New Roman"/>
              </w:rPr>
            </w:pPr>
            <w:r w:rsidRPr="00775B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9" w:type="dxa"/>
          </w:tcPr>
          <w:p w:rsidR="001B552D" w:rsidRPr="00775B81" w:rsidRDefault="00775B81" w:rsidP="00775B81">
            <w:pPr>
              <w:jc w:val="center"/>
              <w:rPr>
                <w:rFonts w:ascii="Times New Roman" w:hAnsi="Times New Roman" w:cs="Times New Roman"/>
              </w:rPr>
            </w:pPr>
            <w:r w:rsidRPr="00775B81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1145" w:type="dxa"/>
          </w:tcPr>
          <w:p w:rsidR="001B552D" w:rsidRPr="00775B81" w:rsidRDefault="001B552D" w:rsidP="00775B8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</w:tcPr>
          <w:p w:rsidR="001B552D" w:rsidRPr="00775B81" w:rsidRDefault="001B552D" w:rsidP="00775B81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335E9" w:rsidRPr="00775B81" w:rsidTr="0061064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76"/>
        </w:trPr>
        <w:tc>
          <w:tcPr>
            <w:tcW w:w="555" w:type="dxa"/>
          </w:tcPr>
          <w:p w:rsidR="001B552D" w:rsidRPr="00775B81" w:rsidRDefault="00775B81" w:rsidP="00920B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2978" w:type="dxa"/>
          </w:tcPr>
          <w:p w:rsidR="001B552D" w:rsidRPr="00775B81" w:rsidRDefault="001B552D" w:rsidP="008435EC">
            <w:r w:rsidRPr="00775B81">
              <w:rPr>
                <w:rFonts w:ascii="Times New Roman" w:hAnsi="Times New Roman" w:cs="Times New Roman"/>
              </w:rPr>
              <w:t>Karta pamięci do kamery – szt.3</w:t>
            </w:r>
          </w:p>
        </w:tc>
        <w:tc>
          <w:tcPr>
            <w:tcW w:w="6744" w:type="dxa"/>
          </w:tcPr>
          <w:p w:rsidR="001B552D" w:rsidRPr="00775B81" w:rsidRDefault="001B552D" w:rsidP="008435EC">
            <w:pPr>
              <w:rPr>
                <w:rFonts w:ascii="Times New Roman" w:hAnsi="Times New Roman" w:cs="Times New Roman"/>
              </w:rPr>
            </w:pPr>
            <w:r w:rsidRPr="00775B81">
              <w:rPr>
                <w:rFonts w:ascii="Times New Roman" w:hAnsi="Times New Roman" w:cs="Times New Roman"/>
              </w:rPr>
              <w:t>Dane techniczne</w:t>
            </w:r>
            <w:r w:rsidRPr="00775B81">
              <w:rPr>
                <w:rFonts w:ascii="Times New Roman" w:hAnsi="Times New Roman" w:cs="Times New Roman"/>
              </w:rPr>
              <w:br/>
              <w:t xml:space="preserve">- Format: SDXC </w:t>
            </w:r>
          </w:p>
          <w:p w:rsidR="001B552D" w:rsidRPr="00775B81" w:rsidRDefault="001B552D" w:rsidP="008435EC">
            <w:pPr>
              <w:rPr>
                <w:rFonts w:ascii="Times New Roman" w:hAnsi="Times New Roman" w:cs="Times New Roman"/>
              </w:rPr>
            </w:pPr>
            <w:r w:rsidRPr="00775B81">
              <w:rPr>
                <w:rFonts w:ascii="Times New Roman" w:hAnsi="Times New Roman" w:cs="Times New Roman"/>
              </w:rPr>
              <w:t xml:space="preserve">-Pojemność </w:t>
            </w:r>
            <w:r w:rsidR="00EE58A2">
              <w:rPr>
                <w:rFonts w:ascii="Times New Roman" w:hAnsi="Times New Roman" w:cs="Times New Roman"/>
              </w:rPr>
              <w:t>–</w:t>
            </w:r>
            <w:r w:rsidRPr="00775B81">
              <w:rPr>
                <w:rFonts w:ascii="Times New Roman" w:hAnsi="Times New Roman" w:cs="Times New Roman"/>
              </w:rPr>
              <w:t xml:space="preserve"> </w:t>
            </w:r>
            <w:r w:rsidR="001619C5" w:rsidRPr="001619C5">
              <w:rPr>
                <w:rFonts w:ascii="Times New Roman" w:hAnsi="Times New Roman" w:cs="Times New Roman"/>
              </w:rPr>
              <w:t>min</w:t>
            </w:r>
            <w:r w:rsidR="001619C5">
              <w:rPr>
                <w:rFonts w:ascii="Times New Roman" w:hAnsi="Times New Roman" w:cs="Times New Roman"/>
              </w:rPr>
              <w:t xml:space="preserve"> </w:t>
            </w:r>
            <w:r w:rsidRPr="00775B81">
              <w:rPr>
                <w:rFonts w:ascii="Times New Roman" w:hAnsi="Times New Roman" w:cs="Times New Roman"/>
              </w:rPr>
              <w:t>128 GB</w:t>
            </w:r>
          </w:p>
          <w:p w:rsidR="001B552D" w:rsidRPr="00775B81" w:rsidRDefault="001B552D" w:rsidP="008435EC">
            <w:pPr>
              <w:rPr>
                <w:rFonts w:ascii="Times New Roman" w:hAnsi="Times New Roman" w:cs="Times New Roman"/>
              </w:rPr>
            </w:pPr>
            <w:r w:rsidRPr="00775B81">
              <w:rPr>
                <w:rFonts w:ascii="Times New Roman" w:hAnsi="Times New Roman" w:cs="Times New Roman"/>
              </w:rPr>
              <w:t>-  Klasa wydajności Class 10 oraz UHS Speed Class 3 (U3)</w:t>
            </w:r>
            <w:r w:rsidRPr="00775B81">
              <w:rPr>
                <w:rFonts w:ascii="Times New Roman" w:hAnsi="Times New Roman" w:cs="Times New Roman"/>
              </w:rPr>
              <w:br/>
              <w:t xml:space="preserve">- Wydajność/prędkość: odczyt  </w:t>
            </w:r>
            <w:r w:rsidR="001619C5" w:rsidRPr="001619C5">
              <w:rPr>
                <w:rFonts w:ascii="Times New Roman" w:hAnsi="Times New Roman" w:cs="Times New Roman"/>
              </w:rPr>
              <w:t>min</w:t>
            </w:r>
            <w:r w:rsidR="001619C5">
              <w:rPr>
                <w:rFonts w:ascii="Times New Roman" w:hAnsi="Times New Roman" w:cs="Times New Roman"/>
              </w:rPr>
              <w:t xml:space="preserve"> </w:t>
            </w:r>
            <w:r w:rsidRPr="00775B81">
              <w:rPr>
                <w:rFonts w:ascii="Times New Roman" w:hAnsi="Times New Roman" w:cs="Times New Roman"/>
              </w:rPr>
              <w:t xml:space="preserve">90 MB/s i zapis  </w:t>
            </w:r>
            <w:r w:rsidR="001619C5" w:rsidRPr="001619C5">
              <w:rPr>
                <w:rFonts w:ascii="Times New Roman" w:hAnsi="Times New Roman" w:cs="Times New Roman"/>
              </w:rPr>
              <w:t>min</w:t>
            </w:r>
            <w:r w:rsidR="001619C5">
              <w:rPr>
                <w:rFonts w:ascii="Times New Roman" w:hAnsi="Times New Roman" w:cs="Times New Roman"/>
              </w:rPr>
              <w:t xml:space="preserve"> </w:t>
            </w:r>
            <w:r w:rsidRPr="00775B81">
              <w:rPr>
                <w:rFonts w:ascii="Times New Roman" w:hAnsi="Times New Roman" w:cs="Times New Roman"/>
              </w:rPr>
              <w:t>60 MB/s</w:t>
            </w:r>
            <w:r w:rsidRPr="00775B81">
              <w:rPr>
                <w:rFonts w:ascii="Times New Roman" w:hAnsi="Times New Roman" w:cs="Times New Roman"/>
              </w:rPr>
              <w:br/>
              <w:t>- Wymiary karty: 24 mm × 32 mm × 2,1 mm</w:t>
            </w:r>
            <w:r w:rsidRPr="00775B81">
              <w:rPr>
                <w:rFonts w:ascii="Times New Roman" w:hAnsi="Times New Roman" w:cs="Times New Roman"/>
              </w:rPr>
              <w:br/>
              <w:t>- Temperatura działania: od -25oC do 85oC</w:t>
            </w:r>
            <w:r w:rsidRPr="00775B81">
              <w:rPr>
                <w:rFonts w:ascii="Times New Roman" w:hAnsi="Times New Roman" w:cs="Times New Roman"/>
              </w:rPr>
              <w:br/>
              <w:t>- Temperatura przechowywania: od -40oC do 85oC</w:t>
            </w:r>
            <w:r w:rsidRPr="00775B81">
              <w:rPr>
                <w:rFonts w:ascii="Times New Roman" w:hAnsi="Times New Roman" w:cs="Times New Roman"/>
              </w:rPr>
              <w:br/>
              <w:t>- Zgodne z wszystkimi urządzeniami obsługującymi standardy SDHC, SDXC, SDHC UHS i SDXC UHS</w:t>
            </w:r>
            <w:r w:rsidRPr="00775B81">
              <w:rPr>
                <w:rFonts w:ascii="Times New Roman" w:hAnsi="Times New Roman" w:cs="Times New Roman"/>
              </w:rPr>
              <w:br/>
              <w:t>-  Wbudowany przełącznik ochrony przed zapisem zapobiega przypadkowemu usunięciu danych</w:t>
            </w:r>
            <w:r w:rsidRPr="00775B81">
              <w:rPr>
                <w:rFonts w:ascii="Times New Roman" w:hAnsi="Times New Roman" w:cs="Times New Roman"/>
              </w:rPr>
              <w:br/>
              <w:t>- Etykieta umożliwiająca podpisanie w celu łatwiejszej identyfikacji i organizacji</w:t>
            </w:r>
            <w:r w:rsidRPr="00775B81">
              <w:rPr>
                <w:rFonts w:ascii="Times New Roman" w:hAnsi="Times New Roman" w:cs="Times New Roman"/>
              </w:rPr>
              <w:br/>
              <w:t>- Etui Jewel Case chroni karty podczas i przechowywania archiwizowania</w:t>
            </w:r>
            <w:r w:rsidRPr="00775B81">
              <w:rPr>
                <w:rFonts w:ascii="Times New Roman" w:hAnsi="Times New Roman" w:cs="Times New Roman"/>
              </w:rPr>
              <w:br/>
              <w:t>- Dożywotnia gwarancja</w:t>
            </w:r>
          </w:p>
          <w:p w:rsidR="001B552D" w:rsidRPr="00775B81" w:rsidRDefault="001B552D" w:rsidP="008435EC">
            <w:pPr>
              <w:ind w:firstLine="708"/>
            </w:pPr>
          </w:p>
        </w:tc>
        <w:tc>
          <w:tcPr>
            <w:tcW w:w="684" w:type="dxa"/>
          </w:tcPr>
          <w:p w:rsidR="001B552D" w:rsidRPr="00775B81" w:rsidRDefault="00775B81" w:rsidP="00775B81">
            <w:pPr>
              <w:jc w:val="center"/>
              <w:rPr>
                <w:rFonts w:ascii="Times New Roman" w:hAnsi="Times New Roman" w:cs="Times New Roman"/>
              </w:rPr>
            </w:pPr>
            <w:r w:rsidRPr="00775B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9" w:type="dxa"/>
          </w:tcPr>
          <w:p w:rsidR="001B552D" w:rsidRPr="00775B81" w:rsidRDefault="00775B81" w:rsidP="00775B81">
            <w:pPr>
              <w:jc w:val="center"/>
              <w:rPr>
                <w:rFonts w:ascii="Times New Roman" w:hAnsi="Times New Roman" w:cs="Times New Roman"/>
              </w:rPr>
            </w:pPr>
            <w:r w:rsidRPr="00775B81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1145" w:type="dxa"/>
          </w:tcPr>
          <w:p w:rsidR="001B552D" w:rsidRPr="00775B81" w:rsidRDefault="001B552D" w:rsidP="00775B8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</w:tcPr>
          <w:p w:rsidR="001B552D" w:rsidRPr="00775B81" w:rsidRDefault="001B552D" w:rsidP="00775B81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335E9" w:rsidRPr="00775B81" w:rsidTr="0061064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144"/>
        </w:trPr>
        <w:tc>
          <w:tcPr>
            <w:tcW w:w="555" w:type="dxa"/>
          </w:tcPr>
          <w:p w:rsidR="001B552D" w:rsidRPr="00775B81" w:rsidRDefault="00775B81" w:rsidP="00920BAD">
            <w:pPr>
              <w:shd w:val="clear" w:color="auto" w:fill="FFFFFF"/>
              <w:jc w:val="center"/>
              <w:rPr>
                <w:rFonts w:ascii="inherit" w:eastAsia="Times New Roman" w:hAnsi="inherit" w:cs="Arial"/>
                <w:color w:val="333333"/>
                <w:lang w:eastAsia="pl-PL"/>
              </w:rPr>
            </w:pPr>
            <w:r>
              <w:rPr>
                <w:rFonts w:ascii="inherit" w:eastAsia="Times New Roman" w:hAnsi="inherit" w:cs="Arial"/>
                <w:color w:val="333333"/>
                <w:lang w:eastAsia="pl-PL"/>
              </w:rPr>
              <w:t>12</w:t>
            </w:r>
          </w:p>
        </w:tc>
        <w:tc>
          <w:tcPr>
            <w:tcW w:w="2978" w:type="dxa"/>
          </w:tcPr>
          <w:p w:rsidR="001B552D" w:rsidRPr="00775B81" w:rsidRDefault="001B552D" w:rsidP="008435EC">
            <w:pPr>
              <w:shd w:val="clear" w:color="auto" w:fill="FFFFFF"/>
              <w:rPr>
                <w:rFonts w:ascii="inherit" w:eastAsia="Times New Roman" w:hAnsi="inherit" w:cs="Arial"/>
                <w:color w:val="333333"/>
                <w:lang w:eastAsia="pl-PL"/>
              </w:rPr>
            </w:pPr>
            <w:r w:rsidRPr="00775B81">
              <w:rPr>
                <w:rFonts w:ascii="inherit" w:eastAsia="Times New Roman" w:hAnsi="inherit" w:cs="Arial"/>
                <w:color w:val="333333"/>
                <w:lang w:eastAsia="pl-PL"/>
              </w:rPr>
              <w:t>Statyw pod kamerę – szt.3</w:t>
            </w:r>
          </w:p>
          <w:p w:rsidR="001B552D" w:rsidRPr="00775B81" w:rsidRDefault="001B552D" w:rsidP="008435EC">
            <w:pPr>
              <w:shd w:val="clear" w:color="auto" w:fill="FFFFFF"/>
              <w:rPr>
                <w:rFonts w:ascii="inherit" w:eastAsia="Times New Roman" w:hAnsi="inherit" w:cs="Arial"/>
                <w:color w:val="333333"/>
                <w:lang w:eastAsia="pl-PL"/>
              </w:rPr>
            </w:pPr>
          </w:p>
          <w:p w:rsidR="001B552D" w:rsidRPr="00775B81" w:rsidRDefault="001B552D" w:rsidP="008435EC"/>
        </w:tc>
        <w:tc>
          <w:tcPr>
            <w:tcW w:w="6744" w:type="dxa"/>
          </w:tcPr>
          <w:p w:rsidR="001B552D" w:rsidRPr="00775B81" w:rsidRDefault="001B552D" w:rsidP="008435EC">
            <w:pPr>
              <w:shd w:val="clear" w:color="auto" w:fill="FFFFFF"/>
              <w:rPr>
                <w:rFonts w:ascii="inherit" w:eastAsia="Times New Roman" w:hAnsi="inherit" w:cs="Arial"/>
                <w:color w:val="333333"/>
                <w:lang w:eastAsia="pl-PL"/>
              </w:rPr>
            </w:pPr>
            <w:r w:rsidRPr="00775B81">
              <w:rPr>
                <w:rFonts w:ascii="inherit" w:eastAsia="Times New Roman" w:hAnsi="inherit" w:cs="Arial"/>
                <w:color w:val="333333"/>
                <w:lang w:eastAsia="pl-PL"/>
              </w:rPr>
              <w:t xml:space="preserve">Maksymalna wysokość: 156,5 cm </w:t>
            </w:r>
            <w:r w:rsidRPr="00775B81">
              <w:rPr>
                <w:rFonts w:ascii="inherit" w:eastAsia="Times New Roman" w:hAnsi="inherit" w:cs="Arial"/>
                <w:color w:val="333333"/>
                <w:lang w:eastAsia="pl-PL"/>
              </w:rPr>
              <w:br/>
              <w:t>Minimalna wysokość: 51 cm</w:t>
            </w:r>
            <w:r w:rsidRPr="00775B81">
              <w:rPr>
                <w:rFonts w:ascii="inherit" w:eastAsia="Times New Roman" w:hAnsi="inherit" w:cs="Arial"/>
                <w:color w:val="333333"/>
                <w:lang w:eastAsia="pl-PL"/>
              </w:rPr>
              <w:br/>
              <w:t>Wysokość po złożeniu: 66 cm</w:t>
            </w:r>
            <w:r w:rsidRPr="00775B81">
              <w:rPr>
                <w:rFonts w:ascii="inherit" w:eastAsia="Times New Roman" w:hAnsi="inherit" w:cs="Arial"/>
                <w:color w:val="333333"/>
                <w:lang w:eastAsia="pl-PL"/>
              </w:rPr>
              <w:br/>
              <w:t xml:space="preserve">Maksymalny udźwig: 4 kg </w:t>
            </w:r>
          </w:p>
          <w:p w:rsidR="001B552D" w:rsidRPr="00775B81" w:rsidRDefault="001B552D" w:rsidP="008435EC">
            <w:pPr>
              <w:shd w:val="clear" w:color="auto" w:fill="FFFFFF"/>
              <w:rPr>
                <w:rFonts w:ascii="inherit" w:eastAsia="Times New Roman" w:hAnsi="inherit" w:cs="Arial"/>
                <w:color w:val="333333"/>
                <w:lang w:eastAsia="pl-PL"/>
              </w:rPr>
            </w:pPr>
            <w:r w:rsidRPr="00775B81">
              <w:rPr>
                <w:rFonts w:ascii="inherit" w:eastAsia="Times New Roman" w:hAnsi="inherit" w:cs="Arial"/>
                <w:bCs/>
                <w:color w:val="333333"/>
                <w:lang w:eastAsia="pl-PL"/>
              </w:rPr>
              <w:t xml:space="preserve">Głowica </w:t>
            </w:r>
            <w:r w:rsidRPr="00775B81">
              <w:rPr>
                <w:rFonts w:ascii="inherit" w:eastAsia="Times New Roman" w:hAnsi="inherit" w:cs="Arial"/>
                <w:color w:val="333333"/>
                <w:lang w:eastAsia="pl-PL"/>
              </w:rPr>
              <w:t>PH-358</w:t>
            </w:r>
          </w:p>
          <w:p w:rsidR="001B552D" w:rsidRPr="00775B81" w:rsidRDefault="001B552D" w:rsidP="008435EC">
            <w:pPr>
              <w:shd w:val="clear" w:color="auto" w:fill="FFFFFF"/>
              <w:tabs>
                <w:tab w:val="num" w:pos="1440"/>
              </w:tabs>
              <w:rPr>
                <w:rFonts w:ascii="inherit" w:eastAsia="Times New Roman" w:hAnsi="inherit" w:cs="Arial"/>
                <w:color w:val="333333"/>
                <w:lang w:eastAsia="pl-PL"/>
              </w:rPr>
            </w:pPr>
            <w:r w:rsidRPr="00775B81">
              <w:rPr>
                <w:rFonts w:ascii="inherit" w:eastAsia="Times New Roman" w:hAnsi="inherit" w:cs="Arial"/>
                <w:color w:val="333333"/>
                <w:lang w:eastAsia="pl-PL"/>
              </w:rPr>
              <w:t>Poziomica</w:t>
            </w:r>
          </w:p>
          <w:p w:rsidR="001B552D" w:rsidRPr="00775B81" w:rsidRDefault="001B552D" w:rsidP="008435EC">
            <w:pPr>
              <w:shd w:val="clear" w:color="auto" w:fill="FFFFFF"/>
              <w:tabs>
                <w:tab w:val="num" w:pos="1440"/>
              </w:tabs>
              <w:rPr>
                <w:rFonts w:ascii="Verdana" w:hAnsi="Verdana"/>
                <w:color w:val="000000" w:themeColor="text1"/>
              </w:rPr>
            </w:pPr>
            <w:r w:rsidRPr="00775B81">
              <w:rPr>
                <w:rFonts w:ascii="inherit" w:eastAsia="Times New Roman" w:hAnsi="inherit" w:cs="Arial"/>
                <w:color w:val="333333"/>
                <w:lang w:eastAsia="pl-PL"/>
              </w:rPr>
              <w:t>Liczba sekcji -3</w:t>
            </w:r>
          </w:p>
          <w:p w:rsidR="001B552D" w:rsidRPr="00775B81" w:rsidRDefault="001B552D" w:rsidP="008435EC"/>
        </w:tc>
        <w:tc>
          <w:tcPr>
            <w:tcW w:w="684" w:type="dxa"/>
          </w:tcPr>
          <w:p w:rsidR="001B552D" w:rsidRPr="00775B81" w:rsidRDefault="00775B81" w:rsidP="00775B81">
            <w:pPr>
              <w:shd w:val="clear" w:color="auto" w:fill="FFFFFF"/>
              <w:jc w:val="center"/>
              <w:rPr>
                <w:rFonts w:ascii="inherit" w:eastAsia="Times New Roman" w:hAnsi="inherit" w:cs="Arial"/>
                <w:color w:val="333333"/>
                <w:lang w:eastAsia="pl-PL"/>
              </w:rPr>
            </w:pPr>
            <w:r>
              <w:rPr>
                <w:rFonts w:ascii="inherit" w:eastAsia="Times New Roman" w:hAnsi="inherit" w:cs="Arial"/>
                <w:color w:val="333333"/>
                <w:lang w:eastAsia="pl-PL"/>
              </w:rPr>
              <w:t>3</w:t>
            </w:r>
          </w:p>
        </w:tc>
        <w:tc>
          <w:tcPr>
            <w:tcW w:w="759" w:type="dxa"/>
          </w:tcPr>
          <w:p w:rsidR="001B552D" w:rsidRPr="00775B81" w:rsidRDefault="00775B81" w:rsidP="00775B81">
            <w:pPr>
              <w:shd w:val="clear" w:color="auto" w:fill="FFFFFF"/>
              <w:jc w:val="center"/>
              <w:rPr>
                <w:rFonts w:ascii="inherit" w:eastAsia="Times New Roman" w:hAnsi="inherit" w:cs="Arial"/>
                <w:color w:val="33333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45" w:type="dxa"/>
          </w:tcPr>
          <w:p w:rsidR="001B552D" w:rsidRPr="00775B81" w:rsidRDefault="001B552D" w:rsidP="00775B81">
            <w:pPr>
              <w:shd w:val="clear" w:color="auto" w:fill="FFFFFF"/>
              <w:jc w:val="right"/>
              <w:rPr>
                <w:rFonts w:ascii="inherit" w:eastAsia="Times New Roman" w:hAnsi="inherit" w:cs="Arial"/>
                <w:color w:val="333333"/>
                <w:lang w:eastAsia="pl-PL"/>
              </w:rPr>
            </w:pPr>
          </w:p>
        </w:tc>
        <w:tc>
          <w:tcPr>
            <w:tcW w:w="1173" w:type="dxa"/>
          </w:tcPr>
          <w:p w:rsidR="001B552D" w:rsidRPr="00775B81" w:rsidRDefault="001B552D" w:rsidP="00775B81">
            <w:pPr>
              <w:shd w:val="clear" w:color="auto" w:fill="FFFFFF"/>
              <w:jc w:val="right"/>
              <w:rPr>
                <w:rFonts w:ascii="inherit" w:eastAsia="Times New Roman" w:hAnsi="inherit" w:cs="Arial"/>
                <w:color w:val="333333"/>
                <w:lang w:eastAsia="pl-PL"/>
              </w:rPr>
            </w:pPr>
          </w:p>
        </w:tc>
      </w:tr>
      <w:tr w:rsidR="007335E9" w:rsidRPr="00775B81" w:rsidTr="0061064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555" w:type="dxa"/>
          </w:tcPr>
          <w:p w:rsidR="007335E9" w:rsidRPr="00775B81" w:rsidRDefault="007335E9" w:rsidP="00920B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978" w:type="dxa"/>
          </w:tcPr>
          <w:p w:rsidR="007335E9" w:rsidRPr="00775B81" w:rsidRDefault="007335E9" w:rsidP="007335E9">
            <w:pPr>
              <w:rPr>
                <w:rFonts w:ascii="Times New Roman" w:hAnsi="Times New Roman" w:cs="Times New Roman"/>
              </w:rPr>
            </w:pPr>
            <w:r w:rsidRPr="00775B81">
              <w:rPr>
                <w:rFonts w:ascii="Times New Roman" w:hAnsi="Times New Roman" w:cs="Times New Roman"/>
              </w:rPr>
              <w:t>Namiot do obserwacji  z tropikiem 4 osobowy – szt 3</w:t>
            </w:r>
          </w:p>
        </w:tc>
        <w:tc>
          <w:tcPr>
            <w:tcW w:w="6744" w:type="dxa"/>
          </w:tcPr>
          <w:p w:rsidR="007335E9" w:rsidRPr="00775B81" w:rsidRDefault="007335E9" w:rsidP="007335E9">
            <w:pPr>
              <w:ind w:left="720" w:hanging="651"/>
              <w:rPr>
                <w:rFonts w:ascii="Times New Roman" w:hAnsi="Times New Roman" w:cs="Times New Roman"/>
              </w:rPr>
            </w:pPr>
            <w:r w:rsidRPr="00775B81">
              <w:rPr>
                <w:rFonts w:ascii="Times New Roman" w:hAnsi="Times New Roman" w:cs="Times New Roman"/>
              </w:rPr>
              <w:t>Dwa wejścia do namiotu od boku i przodu.</w:t>
            </w:r>
          </w:p>
          <w:p w:rsidR="007335E9" w:rsidRPr="00775B81" w:rsidRDefault="007335E9" w:rsidP="007335E9">
            <w:pPr>
              <w:ind w:left="720" w:hanging="651"/>
              <w:rPr>
                <w:rFonts w:ascii="Times New Roman" w:hAnsi="Times New Roman" w:cs="Times New Roman"/>
              </w:rPr>
            </w:pPr>
            <w:r w:rsidRPr="00775B81">
              <w:rPr>
                <w:rFonts w:ascii="Times New Roman" w:hAnsi="Times New Roman" w:cs="Times New Roman"/>
              </w:rPr>
              <w:t>Wejście do namiotu rolowane boczne zamykane na suwak.</w:t>
            </w:r>
          </w:p>
          <w:p w:rsidR="007335E9" w:rsidRPr="00775B81" w:rsidRDefault="007335E9" w:rsidP="007335E9">
            <w:pPr>
              <w:tabs>
                <w:tab w:val="num" w:pos="720"/>
              </w:tabs>
              <w:ind w:left="720" w:hanging="651"/>
              <w:rPr>
                <w:rFonts w:ascii="Times New Roman" w:hAnsi="Times New Roman" w:cs="Times New Roman"/>
                <w:b/>
                <w:bCs/>
              </w:rPr>
            </w:pPr>
            <w:r w:rsidRPr="00775B81">
              <w:rPr>
                <w:rFonts w:ascii="Times New Roman" w:hAnsi="Times New Roman" w:cs="Times New Roman"/>
              </w:rPr>
              <w:t>Wejście do sypialni rolowane z moskitiera na suwak dwustronny.</w:t>
            </w:r>
          </w:p>
          <w:p w:rsidR="007335E9" w:rsidRPr="00775B81" w:rsidRDefault="007335E9" w:rsidP="007335E9">
            <w:pPr>
              <w:tabs>
                <w:tab w:val="num" w:pos="720"/>
              </w:tabs>
              <w:ind w:left="720" w:hanging="651"/>
              <w:rPr>
                <w:rFonts w:ascii="Times New Roman" w:hAnsi="Times New Roman" w:cs="Times New Roman"/>
              </w:rPr>
            </w:pPr>
            <w:r w:rsidRPr="00775B81">
              <w:rPr>
                <w:rFonts w:ascii="Times New Roman" w:hAnsi="Times New Roman" w:cs="Times New Roman"/>
              </w:rPr>
              <w:t>Liczba miejsc: 4 osobowy</w:t>
            </w:r>
          </w:p>
          <w:p w:rsidR="007335E9" w:rsidRPr="00775B81" w:rsidRDefault="007335E9" w:rsidP="007335E9">
            <w:pPr>
              <w:ind w:left="720" w:hanging="651"/>
              <w:rPr>
                <w:rFonts w:ascii="Times New Roman" w:hAnsi="Times New Roman" w:cs="Times New Roman"/>
              </w:rPr>
            </w:pPr>
            <w:r w:rsidRPr="00775B81">
              <w:rPr>
                <w:rFonts w:ascii="Times New Roman" w:hAnsi="Times New Roman" w:cs="Times New Roman"/>
              </w:rPr>
              <w:t>Tropik : 190T poliester - oddzielny</w:t>
            </w:r>
          </w:p>
          <w:p w:rsidR="007335E9" w:rsidRPr="00775B81" w:rsidRDefault="007335E9" w:rsidP="007335E9">
            <w:pPr>
              <w:ind w:left="720" w:hanging="651"/>
              <w:rPr>
                <w:rFonts w:ascii="Times New Roman" w:hAnsi="Times New Roman" w:cs="Times New Roman"/>
              </w:rPr>
            </w:pPr>
            <w:r w:rsidRPr="00775B81">
              <w:rPr>
                <w:rFonts w:ascii="Times New Roman" w:hAnsi="Times New Roman" w:cs="Times New Roman"/>
              </w:rPr>
              <w:t>Podłoga 120PE</w:t>
            </w:r>
          </w:p>
          <w:p w:rsidR="007335E9" w:rsidRPr="00775B81" w:rsidRDefault="007335E9" w:rsidP="007335E9">
            <w:pPr>
              <w:ind w:left="720" w:hanging="651"/>
              <w:rPr>
                <w:rFonts w:ascii="Times New Roman" w:hAnsi="Times New Roman" w:cs="Times New Roman"/>
              </w:rPr>
            </w:pPr>
            <w:r w:rsidRPr="00775B81">
              <w:rPr>
                <w:rFonts w:ascii="Times New Roman" w:hAnsi="Times New Roman" w:cs="Times New Roman"/>
              </w:rPr>
              <w:t>Namiot wewnętrzny :  Oddychający poliester</w:t>
            </w:r>
          </w:p>
          <w:p w:rsidR="007335E9" w:rsidRPr="00775B81" w:rsidRDefault="007335E9" w:rsidP="007335E9">
            <w:pPr>
              <w:ind w:left="720" w:hanging="651"/>
              <w:rPr>
                <w:rFonts w:ascii="Times New Roman" w:hAnsi="Times New Roman" w:cs="Times New Roman"/>
              </w:rPr>
            </w:pPr>
            <w:r w:rsidRPr="00775B81">
              <w:rPr>
                <w:rFonts w:ascii="Times New Roman" w:hAnsi="Times New Roman" w:cs="Times New Roman"/>
              </w:rPr>
              <w:t>Warstwa wodoodporna : 3000mm słupa wody</w:t>
            </w:r>
          </w:p>
          <w:p w:rsidR="007335E9" w:rsidRPr="00775B81" w:rsidRDefault="007335E9" w:rsidP="007335E9">
            <w:pPr>
              <w:ind w:left="720" w:hanging="651"/>
              <w:rPr>
                <w:rFonts w:ascii="Times New Roman" w:hAnsi="Times New Roman" w:cs="Times New Roman"/>
              </w:rPr>
            </w:pPr>
            <w:r w:rsidRPr="00775B81">
              <w:rPr>
                <w:rFonts w:ascii="Times New Roman" w:hAnsi="Times New Roman" w:cs="Times New Roman"/>
              </w:rPr>
              <w:t>Pałąki : włókno szklane 8,5mm i 7,9mm</w:t>
            </w:r>
          </w:p>
          <w:p w:rsidR="007335E9" w:rsidRPr="00775B81" w:rsidRDefault="007335E9" w:rsidP="007335E9">
            <w:pPr>
              <w:ind w:left="720" w:hanging="651"/>
              <w:rPr>
                <w:rFonts w:ascii="Times New Roman" w:hAnsi="Times New Roman" w:cs="Times New Roman"/>
              </w:rPr>
            </w:pPr>
            <w:r w:rsidRPr="00775B81">
              <w:rPr>
                <w:rFonts w:ascii="Times New Roman" w:hAnsi="Times New Roman" w:cs="Times New Roman"/>
              </w:rPr>
              <w:t>Szpilki :stalowe</w:t>
            </w:r>
          </w:p>
          <w:p w:rsidR="007335E9" w:rsidRPr="00775B81" w:rsidRDefault="007335E9" w:rsidP="007335E9">
            <w:pPr>
              <w:ind w:left="720" w:hanging="651"/>
              <w:rPr>
                <w:rFonts w:ascii="Times New Roman" w:hAnsi="Times New Roman" w:cs="Times New Roman"/>
              </w:rPr>
            </w:pPr>
            <w:r w:rsidRPr="00775B81">
              <w:rPr>
                <w:rFonts w:ascii="Times New Roman" w:hAnsi="Times New Roman" w:cs="Times New Roman"/>
              </w:rPr>
              <w:t>Klejone szwy</w:t>
            </w:r>
          </w:p>
          <w:p w:rsidR="007335E9" w:rsidRPr="00775B81" w:rsidRDefault="007335E9" w:rsidP="007335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7335E9" w:rsidRPr="007335E9" w:rsidRDefault="007335E9" w:rsidP="007335E9">
            <w:pPr>
              <w:jc w:val="center"/>
              <w:rPr>
                <w:rFonts w:ascii="Times New Roman" w:hAnsi="Times New Roman" w:cs="Times New Roman"/>
              </w:rPr>
            </w:pPr>
            <w:r w:rsidRPr="007335E9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759" w:type="dxa"/>
          </w:tcPr>
          <w:p w:rsidR="007335E9" w:rsidRPr="007335E9" w:rsidRDefault="007335E9" w:rsidP="007335E9">
            <w:pPr>
              <w:jc w:val="center"/>
              <w:rPr>
                <w:rFonts w:ascii="Times New Roman" w:hAnsi="Times New Roman" w:cs="Times New Roman"/>
              </w:rPr>
            </w:pPr>
            <w:r w:rsidRPr="007335E9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1145" w:type="dxa"/>
          </w:tcPr>
          <w:p w:rsidR="007335E9" w:rsidRPr="00775B81" w:rsidRDefault="007335E9" w:rsidP="007335E9">
            <w:pPr>
              <w:ind w:left="720" w:hanging="651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</w:tcPr>
          <w:p w:rsidR="007335E9" w:rsidRPr="00775B81" w:rsidRDefault="007335E9" w:rsidP="007335E9">
            <w:pPr>
              <w:ind w:left="720" w:hanging="651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335E9" w:rsidRPr="00775B81" w:rsidTr="0061064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6"/>
        </w:trPr>
        <w:tc>
          <w:tcPr>
            <w:tcW w:w="555" w:type="dxa"/>
          </w:tcPr>
          <w:p w:rsidR="007335E9" w:rsidRPr="00775B81" w:rsidRDefault="007335E9" w:rsidP="00920BA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14</w:t>
            </w:r>
          </w:p>
        </w:tc>
        <w:tc>
          <w:tcPr>
            <w:tcW w:w="2978" w:type="dxa"/>
          </w:tcPr>
          <w:p w:rsidR="007335E9" w:rsidRPr="00775B81" w:rsidRDefault="007335E9" w:rsidP="007335E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B81">
              <w:rPr>
                <w:rFonts w:ascii="Times New Roman" w:eastAsia="Times New Roman" w:hAnsi="Times New Roman" w:cs="Times New Roman"/>
                <w:lang w:eastAsia="pl-PL"/>
              </w:rPr>
              <w:t>Lornetka do wszechstronnych zastosowań przyrodniczych – szt.3</w:t>
            </w:r>
          </w:p>
          <w:p w:rsidR="007335E9" w:rsidRPr="00775B81" w:rsidRDefault="007335E9" w:rsidP="007335E9">
            <w:pPr>
              <w:spacing w:line="1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44" w:type="dxa"/>
          </w:tcPr>
          <w:p w:rsidR="007335E9" w:rsidRPr="00775B81" w:rsidRDefault="007335E9" w:rsidP="007335E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B81">
              <w:rPr>
                <w:rFonts w:ascii="Times New Roman" w:eastAsia="Times New Roman" w:hAnsi="Times New Roman" w:cs="Times New Roman"/>
                <w:b/>
                <w:lang w:eastAsia="pl-PL"/>
              </w:rPr>
              <w:t>-</w:t>
            </w:r>
            <w:r w:rsidRPr="00775B81">
              <w:rPr>
                <w:rFonts w:ascii="Times New Roman" w:eastAsia="Times New Roman" w:hAnsi="Times New Roman" w:cs="Times New Roman"/>
                <w:lang w:eastAsia="pl-PL"/>
              </w:rPr>
              <w:t xml:space="preserve"> Jasna optyka </w:t>
            </w:r>
            <w:r w:rsidRPr="00775B81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- Soczewki pokryte wielowarstwowymi powłokami antyodblaskowymi </w:t>
            </w:r>
          </w:p>
          <w:p w:rsidR="007335E9" w:rsidRPr="00775B81" w:rsidRDefault="007335E9" w:rsidP="007335E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B81">
              <w:rPr>
                <w:rFonts w:ascii="Times New Roman" w:eastAsia="Times New Roman" w:hAnsi="Times New Roman" w:cs="Times New Roman"/>
                <w:lang w:eastAsia="pl-PL"/>
              </w:rPr>
              <w:t xml:space="preserve">- Soczewki asferyczne w okularach </w:t>
            </w:r>
          </w:p>
          <w:p w:rsidR="007335E9" w:rsidRPr="00775B81" w:rsidRDefault="007335E9" w:rsidP="007335E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B81">
              <w:rPr>
                <w:rFonts w:ascii="Times New Roman" w:eastAsia="Times New Roman" w:hAnsi="Times New Roman" w:cs="Times New Roman"/>
                <w:lang w:eastAsia="pl-PL"/>
              </w:rPr>
              <w:t xml:space="preserve">- Obrotowo-przesuwne gumowe muszle oczne </w:t>
            </w:r>
          </w:p>
          <w:p w:rsidR="007335E9" w:rsidRPr="00775B81" w:rsidRDefault="007335E9" w:rsidP="007335E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B81">
              <w:rPr>
                <w:rFonts w:ascii="Times New Roman" w:eastAsia="Times New Roman" w:hAnsi="Times New Roman" w:cs="Times New Roman"/>
                <w:lang w:eastAsia="pl-PL"/>
              </w:rPr>
              <w:t xml:space="preserve">-  Gumowe elementy korpusu zapewniają odporność na wstrząsy i sprawiają, że lornetka nie wyślizguje się z rąk </w:t>
            </w:r>
            <w:r w:rsidRPr="00775B81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-  Możliwość zamocowania na statywie </w:t>
            </w:r>
          </w:p>
          <w:p w:rsidR="007335E9" w:rsidRPr="00775B81" w:rsidRDefault="007335E9" w:rsidP="007335E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B81">
              <w:rPr>
                <w:rFonts w:ascii="Times New Roman" w:eastAsia="Times New Roman" w:hAnsi="Times New Roman" w:cs="Times New Roman"/>
                <w:lang w:eastAsia="pl-PL"/>
              </w:rPr>
              <w:t>Parametry techniczne:</w:t>
            </w:r>
          </w:p>
          <w:p w:rsidR="007335E9" w:rsidRPr="00775B81" w:rsidRDefault="007335E9" w:rsidP="007335E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B81">
              <w:rPr>
                <w:rFonts w:ascii="Times New Roman" w:eastAsia="Times New Roman" w:hAnsi="Times New Roman" w:cs="Times New Roman"/>
                <w:lang w:eastAsia="pl-PL"/>
              </w:rPr>
              <w:t xml:space="preserve">Średnica obiektywów - 50 mm </w:t>
            </w:r>
          </w:p>
          <w:p w:rsidR="007335E9" w:rsidRPr="00775B81" w:rsidRDefault="007335E9" w:rsidP="007335E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B81">
              <w:rPr>
                <w:rFonts w:ascii="Times New Roman" w:eastAsia="Times New Roman" w:hAnsi="Times New Roman" w:cs="Times New Roman"/>
                <w:lang w:eastAsia="pl-PL"/>
              </w:rPr>
              <w:t>Powiększenie:</w:t>
            </w:r>
            <w:r w:rsidRPr="005041DA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 xml:space="preserve"> </w:t>
            </w:r>
            <w:r w:rsidR="005041DA" w:rsidRPr="001619C5">
              <w:rPr>
                <w:rFonts w:ascii="Times New Roman" w:eastAsia="Times New Roman" w:hAnsi="Times New Roman" w:cs="Times New Roman"/>
                <w:lang w:eastAsia="pl-PL"/>
              </w:rPr>
              <w:t>min</w:t>
            </w:r>
            <w:r w:rsidR="005041DA" w:rsidRPr="005041DA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 xml:space="preserve"> </w:t>
            </w:r>
            <w:r w:rsidRPr="00775B81">
              <w:rPr>
                <w:rFonts w:ascii="Times New Roman" w:eastAsia="Times New Roman" w:hAnsi="Times New Roman" w:cs="Times New Roman"/>
                <w:lang w:eastAsia="pl-PL"/>
              </w:rPr>
              <w:t>10-22x (zoom)</w:t>
            </w:r>
          </w:p>
          <w:p w:rsidR="007335E9" w:rsidRPr="00775B81" w:rsidRDefault="007335E9" w:rsidP="007335E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B81">
              <w:rPr>
                <w:rFonts w:ascii="Times New Roman" w:eastAsia="Times New Roman" w:hAnsi="Times New Roman" w:cs="Times New Roman"/>
                <w:lang w:eastAsia="pl-PL"/>
              </w:rPr>
              <w:t xml:space="preserve">Minimalna odległość obserwacji: 15 m </w:t>
            </w:r>
          </w:p>
          <w:p w:rsidR="007335E9" w:rsidRPr="00775B81" w:rsidRDefault="007335E9" w:rsidP="007335E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B81">
              <w:rPr>
                <w:rFonts w:ascii="Times New Roman" w:eastAsia="Times New Roman" w:hAnsi="Times New Roman" w:cs="Times New Roman"/>
                <w:lang w:eastAsia="pl-PL"/>
              </w:rPr>
              <w:t>Pole widzenia: 3,8° / 66 m / 1000 m (@10x)</w:t>
            </w:r>
          </w:p>
          <w:p w:rsidR="007335E9" w:rsidRPr="00775B81" w:rsidRDefault="007335E9" w:rsidP="007335E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B81">
              <w:rPr>
                <w:rFonts w:ascii="Times New Roman" w:eastAsia="Times New Roman" w:hAnsi="Times New Roman" w:cs="Times New Roman"/>
                <w:lang w:eastAsia="pl-PL"/>
              </w:rPr>
              <w:t xml:space="preserve">Źrenica wyjściowa: 5,0 mm (@10x) </w:t>
            </w:r>
          </w:p>
          <w:p w:rsidR="007335E9" w:rsidRPr="00775B81" w:rsidRDefault="007335E9" w:rsidP="007335E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B81">
              <w:rPr>
                <w:rFonts w:ascii="Times New Roman" w:eastAsia="Times New Roman" w:hAnsi="Times New Roman" w:cs="Times New Roman"/>
                <w:lang w:eastAsia="pl-PL"/>
              </w:rPr>
              <w:t xml:space="preserve">Odsunięcie źrenicy wyjściowej: 8,6 mm </w:t>
            </w:r>
          </w:p>
          <w:p w:rsidR="007335E9" w:rsidRPr="00775B81" w:rsidRDefault="007335E9" w:rsidP="007335E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B81">
              <w:rPr>
                <w:rFonts w:ascii="Times New Roman" w:eastAsia="Times New Roman" w:hAnsi="Times New Roman" w:cs="Times New Roman"/>
                <w:lang w:eastAsia="pl-PL"/>
              </w:rPr>
              <w:t>Zakres regulacji rozstawu źrenic: 56 - 72 mm</w:t>
            </w:r>
          </w:p>
          <w:p w:rsidR="007335E9" w:rsidRPr="00775B81" w:rsidRDefault="007335E9" w:rsidP="007335E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B81">
              <w:rPr>
                <w:rFonts w:ascii="Times New Roman" w:eastAsia="Times New Roman" w:hAnsi="Times New Roman" w:cs="Times New Roman"/>
                <w:lang w:eastAsia="pl-PL"/>
              </w:rPr>
              <w:t xml:space="preserve"> Konstrukcja pryzmatów: porro </w:t>
            </w:r>
          </w:p>
          <w:p w:rsidR="007335E9" w:rsidRPr="00775B81" w:rsidRDefault="007335E9" w:rsidP="007335E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B81">
              <w:rPr>
                <w:rFonts w:ascii="Times New Roman" w:eastAsia="Times New Roman" w:hAnsi="Times New Roman" w:cs="Times New Roman"/>
                <w:lang w:eastAsia="pl-PL"/>
              </w:rPr>
              <w:t>Gwarancja</w:t>
            </w:r>
            <w:r w:rsidR="005041DA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5041DA" w:rsidRPr="001619C5">
              <w:rPr>
                <w:rFonts w:ascii="Times New Roman" w:eastAsia="Times New Roman" w:hAnsi="Times New Roman" w:cs="Times New Roman"/>
                <w:lang w:eastAsia="pl-PL"/>
              </w:rPr>
              <w:t>min</w:t>
            </w:r>
            <w:r w:rsidR="005041DA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775B81">
              <w:rPr>
                <w:rFonts w:ascii="Times New Roman" w:eastAsia="Times New Roman" w:hAnsi="Times New Roman" w:cs="Times New Roman"/>
                <w:lang w:eastAsia="pl-PL"/>
              </w:rPr>
              <w:t xml:space="preserve">10 lat </w:t>
            </w:r>
          </w:p>
          <w:p w:rsidR="00920BAD" w:rsidRPr="00775B81" w:rsidRDefault="007335E9" w:rsidP="003860BA">
            <w:r w:rsidRPr="00775B8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Zestaw </w:t>
            </w:r>
            <w:r w:rsidR="001619C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powinien </w:t>
            </w:r>
            <w:r w:rsidRPr="00775B8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zawiera</w:t>
            </w:r>
            <w:r w:rsidR="001619C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ć</w:t>
            </w:r>
            <w:r w:rsidRPr="00775B8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:</w:t>
            </w:r>
            <w:r w:rsidRPr="00775B81">
              <w:rPr>
                <w:rFonts w:ascii="Times New Roman" w:eastAsia="Times New Roman" w:hAnsi="Times New Roman" w:cs="Times New Roman"/>
                <w:lang w:eastAsia="pl-PL"/>
              </w:rPr>
              <w:t xml:space="preserve">  futerał,  pasek na szyję,  pokrywka na obiektyw,  pokrywka okularu.</w:t>
            </w:r>
          </w:p>
        </w:tc>
        <w:tc>
          <w:tcPr>
            <w:tcW w:w="684" w:type="dxa"/>
          </w:tcPr>
          <w:p w:rsidR="007335E9" w:rsidRPr="00775B81" w:rsidRDefault="007335E9" w:rsidP="00733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9" w:type="dxa"/>
          </w:tcPr>
          <w:p w:rsidR="007335E9" w:rsidRPr="007335E9" w:rsidRDefault="007335E9" w:rsidP="007335E9">
            <w:pPr>
              <w:jc w:val="center"/>
              <w:rPr>
                <w:rFonts w:ascii="Times New Roman" w:hAnsi="Times New Roman" w:cs="Times New Roman"/>
              </w:rPr>
            </w:pPr>
            <w:r w:rsidRPr="007335E9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1145" w:type="dxa"/>
          </w:tcPr>
          <w:p w:rsidR="007335E9" w:rsidRPr="007335E9" w:rsidRDefault="007335E9" w:rsidP="007335E9">
            <w:pPr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73" w:type="dxa"/>
          </w:tcPr>
          <w:p w:rsidR="007335E9" w:rsidRPr="007335E9" w:rsidRDefault="007335E9" w:rsidP="007335E9">
            <w:pPr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335E9" w:rsidRPr="00775B81" w:rsidTr="0061064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555" w:type="dxa"/>
          </w:tcPr>
          <w:p w:rsidR="007335E9" w:rsidRPr="00775B81" w:rsidRDefault="007335E9" w:rsidP="00920B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978" w:type="dxa"/>
          </w:tcPr>
          <w:p w:rsidR="007335E9" w:rsidRPr="005041DA" w:rsidRDefault="007335E9" w:rsidP="007335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41DA">
              <w:rPr>
                <w:rFonts w:ascii="Times New Roman" w:hAnsi="Times New Roman" w:cs="Times New Roman"/>
                <w:color w:val="000000" w:themeColor="text1"/>
              </w:rPr>
              <w:t>Latarka halogenowa – szt.9</w:t>
            </w:r>
          </w:p>
        </w:tc>
        <w:tc>
          <w:tcPr>
            <w:tcW w:w="6744" w:type="dxa"/>
          </w:tcPr>
          <w:p w:rsidR="007335E9" w:rsidRPr="005041DA" w:rsidRDefault="007335E9" w:rsidP="007335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41DA">
              <w:rPr>
                <w:rFonts w:ascii="Times New Roman" w:hAnsi="Times New Roman" w:cs="Times New Roman"/>
                <w:color w:val="000000" w:themeColor="text1"/>
              </w:rPr>
              <w:t>Latarka akumulatorowa wyposażona w min. 18 diod LED.</w:t>
            </w:r>
          </w:p>
          <w:p w:rsidR="007335E9" w:rsidRPr="005041DA" w:rsidRDefault="007335E9" w:rsidP="007335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41DA">
              <w:rPr>
                <w:rFonts w:ascii="Times New Roman" w:hAnsi="Times New Roman" w:cs="Times New Roman"/>
                <w:color w:val="000000" w:themeColor="text1"/>
              </w:rPr>
              <w:t>Zasilana bezobsługowym  akumulatorem  min. 1.4Ah</w:t>
            </w:r>
          </w:p>
          <w:p w:rsidR="007335E9" w:rsidRPr="005041DA" w:rsidRDefault="007335E9" w:rsidP="007335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41DA">
              <w:rPr>
                <w:rFonts w:ascii="Times New Roman" w:hAnsi="Times New Roman" w:cs="Times New Roman"/>
                <w:color w:val="000000" w:themeColor="text1"/>
              </w:rPr>
              <w:t>Bryzgoszczelna konstrukcja</w:t>
            </w:r>
          </w:p>
          <w:p w:rsidR="007335E9" w:rsidRPr="005041DA" w:rsidRDefault="007335E9" w:rsidP="007335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41DA">
              <w:rPr>
                <w:rFonts w:ascii="Times New Roman" w:hAnsi="Times New Roman" w:cs="Times New Roman"/>
                <w:color w:val="000000" w:themeColor="text1"/>
              </w:rPr>
              <w:t>Ruchoma rękojeść</w:t>
            </w:r>
          </w:p>
          <w:p w:rsidR="007335E9" w:rsidRPr="005041DA" w:rsidRDefault="007335E9" w:rsidP="00920BA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41DA">
              <w:rPr>
                <w:rFonts w:ascii="Times New Roman" w:hAnsi="Times New Roman" w:cs="Times New Roman"/>
                <w:color w:val="000000" w:themeColor="text1"/>
              </w:rPr>
              <w:t>Wyposażenie</w:t>
            </w:r>
            <w:r w:rsidR="002C7A09">
              <w:rPr>
                <w:rFonts w:ascii="Times New Roman" w:hAnsi="Times New Roman" w:cs="Times New Roman"/>
                <w:color w:val="000000" w:themeColor="text1"/>
              </w:rPr>
              <w:t xml:space="preserve"> dodatkowe powinno się składać z: ładowarki</w:t>
            </w:r>
            <w:r w:rsidRPr="005041DA">
              <w:rPr>
                <w:rFonts w:ascii="Times New Roman" w:hAnsi="Times New Roman" w:cs="Times New Roman"/>
                <w:color w:val="000000" w:themeColor="text1"/>
              </w:rPr>
              <w:t>, pasek</w:t>
            </w:r>
            <w:r w:rsidR="002C7A09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Pr="005041DA">
              <w:rPr>
                <w:rFonts w:ascii="Times New Roman" w:hAnsi="Times New Roman" w:cs="Times New Roman"/>
                <w:color w:val="000000" w:themeColor="text1"/>
              </w:rPr>
              <w:t xml:space="preserve"> na ramię, wtyczk</w:t>
            </w:r>
            <w:r w:rsidR="002C7A09">
              <w:rPr>
                <w:rFonts w:ascii="Times New Roman" w:hAnsi="Times New Roman" w:cs="Times New Roman"/>
                <w:color w:val="000000" w:themeColor="text1"/>
              </w:rPr>
              <w:t>i samochodowej</w:t>
            </w:r>
          </w:p>
          <w:p w:rsidR="00E17825" w:rsidRPr="005041DA" w:rsidRDefault="00E17825" w:rsidP="00920BA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84" w:type="dxa"/>
          </w:tcPr>
          <w:p w:rsidR="007335E9" w:rsidRPr="005041DA" w:rsidRDefault="007335E9" w:rsidP="007335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41DA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759" w:type="dxa"/>
          </w:tcPr>
          <w:p w:rsidR="007335E9" w:rsidRPr="005041DA" w:rsidRDefault="007335E9" w:rsidP="007335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41D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szt.</w:t>
            </w:r>
          </w:p>
        </w:tc>
        <w:tc>
          <w:tcPr>
            <w:tcW w:w="1145" w:type="dxa"/>
          </w:tcPr>
          <w:p w:rsidR="007335E9" w:rsidRPr="005041DA" w:rsidRDefault="007335E9" w:rsidP="007335E9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73" w:type="dxa"/>
          </w:tcPr>
          <w:p w:rsidR="007335E9" w:rsidRPr="005041DA" w:rsidRDefault="007335E9" w:rsidP="007335E9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335E9" w:rsidRPr="00775B81" w:rsidTr="0061064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555" w:type="dxa"/>
          </w:tcPr>
          <w:p w:rsidR="001B552D" w:rsidRPr="00775B81" w:rsidRDefault="00775B81" w:rsidP="00920BAD">
            <w:pPr>
              <w:jc w:val="center"/>
            </w:pPr>
            <w:r>
              <w:t>16</w:t>
            </w:r>
          </w:p>
        </w:tc>
        <w:tc>
          <w:tcPr>
            <w:tcW w:w="2978" w:type="dxa"/>
          </w:tcPr>
          <w:p w:rsidR="001B552D" w:rsidRPr="00775B81" w:rsidRDefault="007335E9" w:rsidP="008435EC">
            <w:r>
              <w:t xml:space="preserve">Literatura fachowa </w:t>
            </w:r>
          </w:p>
        </w:tc>
        <w:tc>
          <w:tcPr>
            <w:tcW w:w="6744" w:type="dxa"/>
          </w:tcPr>
          <w:p w:rsidR="001B552D" w:rsidRPr="00775B81" w:rsidRDefault="001B552D" w:rsidP="00BC5877">
            <w:pPr>
              <w:rPr>
                <w:b/>
              </w:rPr>
            </w:pPr>
            <w:r w:rsidRPr="00775B81">
              <w:rPr>
                <w:b/>
              </w:rPr>
              <w:t xml:space="preserve">Przewodnik do rozpoznawania zwierząt i roślin </w:t>
            </w:r>
          </w:p>
          <w:p w:rsidR="001B552D" w:rsidRDefault="001B552D" w:rsidP="00920BAD">
            <w:r w:rsidRPr="00775B81">
              <w:t>Autor: Barbara Zych (tłum.), Krystyna Kujawska (tłum.), Ute Zimmer</w:t>
            </w:r>
            <w:r w:rsidR="007335E9">
              <w:t xml:space="preserve"> (10 szt</w:t>
            </w:r>
            <w:r w:rsidR="00920BAD">
              <w:t>.</w:t>
            </w:r>
            <w:r w:rsidR="007335E9">
              <w:t>)</w:t>
            </w:r>
          </w:p>
          <w:p w:rsidR="00E17825" w:rsidRPr="00775B81" w:rsidRDefault="00E17825" w:rsidP="00920BAD"/>
        </w:tc>
        <w:tc>
          <w:tcPr>
            <w:tcW w:w="684" w:type="dxa"/>
          </w:tcPr>
          <w:p w:rsidR="001B552D" w:rsidRPr="007335E9" w:rsidRDefault="007335E9" w:rsidP="00775B81">
            <w:pPr>
              <w:jc w:val="center"/>
            </w:pPr>
            <w:r w:rsidRPr="007335E9">
              <w:t>1</w:t>
            </w:r>
          </w:p>
        </w:tc>
        <w:tc>
          <w:tcPr>
            <w:tcW w:w="759" w:type="dxa"/>
          </w:tcPr>
          <w:p w:rsidR="001B552D" w:rsidRPr="007335E9" w:rsidRDefault="007335E9" w:rsidP="00775B81">
            <w:pPr>
              <w:jc w:val="center"/>
            </w:pPr>
            <w:r w:rsidRPr="007335E9">
              <w:t>zestaw</w:t>
            </w:r>
          </w:p>
        </w:tc>
        <w:tc>
          <w:tcPr>
            <w:tcW w:w="1145" w:type="dxa"/>
          </w:tcPr>
          <w:p w:rsidR="001B552D" w:rsidRPr="007335E9" w:rsidRDefault="001B552D" w:rsidP="007335E9">
            <w:pPr>
              <w:jc w:val="right"/>
            </w:pPr>
          </w:p>
        </w:tc>
        <w:tc>
          <w:tcPr>
            <w:tcW w:w="1173" w:type="dxa"/>
          </w:tcPr>
          <w:p w:rsidR="001B552D" w:rsidRPr="007335E9" w:rsidRDefault="001B552D" w:rsidP="007335E9">
            <w:pPr>
              <w:jc w:val="right"/>
            </w:pPr>
          </w:p>
        </w:tc>
      </w:tr>
      <w:tr w:rsidR="003B16C4" w:rsidRPr="00775B81" w:rsidTr="0061064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12865" w:type="dxa"/>
            <w:gridSpan w:val="6"/>
          </w:tcPr>
          <w:p w:rsidR="003B16C4" w:rsidRPr="007335E9" w:rsidRDefault="003B16C4" w:rsidP="00D8340F">
            <w:pPr>
              <w:jc w:val="right"/>
            </w:pPr>
            <w:r>
              <w:t>SUMA</w:t>
            </w:r>
          </w:p>
        </w:tc>
        <w:tc>
          <w:tcPr>
            <w:tcW w:w="1173" w:type="dxa"/>
          </w:tcPr>
          <w:p w:rsidR="003B16C4" w:rsidRPr="007335E9" w:rsidRDefault="003B16C4" w:rsidP="007335E9">
            <w:pPr>
              <w:jc w:val="right"/>
            </w:pPr>
          </w:p>
        </w:tc>
      </w:tr>
    </w:tbl>
    <w:p w:rsidR="002C7A09" w:rsidRDefault="002C7A09" w:rsidP="00610642">
      <w:pPr>
        <w:rPr>
          <w:rFonts w:ascii="Times New Roman" w:eastAsia="Times New Roman" w:hAnsi="Times New Roman" w:cs="Times New Roman"/>
          <w:color w:val="FF0000"/>
          <w:lang w:eastAsia="pl-PL"/>
        </w:rPr>
      </w:pPr>
    </w:p>
    <w:p w:rsidR="00BC5877" w:rsidRPr="00775B81" w:rsidRDefault="00BC5877"/>
    <w:sectPr w:rsidR="00BC5877" w:rsidRPr="00775B81" w:rsidSect="00920B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426" w:right="993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4268" w:rsidRDefault="005E4268" w:rsidP="00920BAD">
      <w:pPr>
        <w:spacing w:after="0" w:line="240" w:lineRule="auto"/>
      </w:pPr>
      <w:r>
        <w:separator/>
      </w:r>
    </w:p>
  </w:endnote>
  <w:endnote w:type="continuationSeparator" w:id="0">
    <w:p w:rsidR="005E4268" w:rsidRDefault="005E4268" w:rsidP="00920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FFB" w:rsidRDefault="00AA7FF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435878"/>
      <w:docPartObj>
        <w:docPartGallery w:val="Page Numbers (Bottom of Page)"/>
        <w:docPartUnique/>
      </w:docPartObj>
    </w:sdtPr>
    <w:sdtEndPr/>
    <w:sdtContent>
      <w:p w:rsidR="00920BAD" w:rsidRDefault="00920BA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28F6">
          <w:rPr>
            <w:noProof/>
          </w:rPr>
          <w:t>1</w:t>
        </w:r>
        <w:r>
          <w:fldChar w:fldCharType="end"/>
        </w:r>
      </w:p>
    </w:sdtContent>
  </w:sdt>
  <w:p w:rsidR="00920BAD" w:rsidRDefault="00AA7FFB" w:rsidP="00AA7FFB">
    <w:pPr>
      <w:pStyle w:val="Stopka"/>
      <w:jc w:val="center"/>
    </w:pPr>
    <w:r w:rsidRPr="00AA7FFB">
      <w:rPr>
        <w:noProof/>
        <w:lang w:eastAsia="pl-PL"/>
      </w:rPr>
      <w:drawing>
        <wp:inline distT="0" distB="0" distL="0" distR="0">
          <wp:extent cx="4418330" cy="368935"/>
          <wp:effectExtent l="0" t="0" r="127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8330" cy="368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FFB" w:rsidRDefault="00AA7FF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4268" w:rsidRDefault="005E4268" w:rsidP="00920BAD">
      <w:pPr>
        <w:spacing w:after="0" w:line="240" w:lineRule="auto"/>
      </w:pPr>
      <w:r>
        <w:separator/>
      </w:r>
    </w:p>
  </w:footnote>
  <w:footnote w:type="continuationSeparator" w:id="0">
    <w:p w:rsidR="005E4268" w:rsidRDefault="005E4268" w:rsidP="00920B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FFB" w:rsidRDefault="00AA7FF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FFB" w:rsidRDefault="00AA7FF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FFB" w:rsidRDefault="00AA7FF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D2843"/>
    <w:multiLevelType w:val="multilevel"/>
    <w:tmpl w:val="6C428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5277A1"/>
    <w:multiLevelType w:val="multilevel"/>
    <w:tmpl w:val="584EF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C10750"/>
    <w:multiLevelType w:val="multilevel"/>
    <w:tmpl w:val="4E44D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D42"/>
    <w:rsid w:val="00002187"/>
    <w:rsid w:val="0001075A"/>
    <w:rsid w:val="00015DF0"/>
    <w:rsid w:val="00020858"/>
    <w:rsid w:val="000223F9"/>
    <w:rsid w:val="00031B01"/>
    <w:rsid w:val="00032DD7"/>
    <w:rsid w:val="000352B4"/>
    <w:rsid w:val="0004578D"/>
    <w:rsid w:val="00052A6C"/>
    <w:rsid w:val="00053722"/>
    <w:rsid w:val="00054008"/>
    <w:rsid w:val="0005431F"/>
    <w:rsid w:val="0005781D"/>
    <w:rsid w:val="00057FDE"/>
    <w:rsid w:val="00061A5D"/>
    <w:rsid w:val="0006456A"/>
    <w:rsid w:val="00066358"/>
    <w:rsid w:val="00070548"/>
    <w:rsid w:val="0007091C"/>
    <w:rsid w:val="00071508"/>
    <w:rsid w:val="00072E1C"/>
    <w:rsid w:val="00075EA5"/>
    <w:rsid w:val="00087515"/>
    <w:rsid w:val="00090DD3"/>
    <w:rsid w:val="0009627C"/>
    <w:rsid w:val="000A2BFF"/>
    <w:rsid w:val="000A3486"/>
    <w:rsid w:val="000A59B4"/>
    <w:rsid w:val="000B0EE9"/>
    <w:rsid w:val="000B25A5"/>
    <w:rsid w:val="000B6525"/>
    <w:rsid w:val="000B7F4B"/>
    <w:rsid w:val="000C232F"/>
    <w:rsid w:val="000C3621"/>
    <w:rsid w:val="000C4104"/>
    <w:rsid w:val="000C6702"/>
    <w:rsid w:val="000D0FA2"/>
    <w:rsid w:val="000D1F2A"/>
    <w:rsid w:val="000D3132"/>
    <w:rsid w:val="000D491C"/>
    <w:rsid w:val="000D6F61"/>
    <w:rsid w:val="000D7CCE"/>
    <w:rsid w:val="000E0AFE"/>
    <w:rsid w:val="000E3B6E"/>
    <w:rsid w:val="000F14D4"/>
    <w:rsid w:val="000F727E"/>
    <w:rsid w:val="0010198C"/>
    <w:rsid w:val="001058CD"/>
    <w:rsid w:val="001066B0"/>
    <w:rsid w:val="00106E07"/>
    <w:rsid w:val="001128DE"/>
    <w:rsid w:val="0011430E"/>
    <w:rsid w:val="00116711"/>
    <w:rsid w:val="001172DF"/>
    <w:rsid w:val="00120E38"/>
    <w:rsid w:val="0012211E"/>
    <w:rsid w:val="0012238A"/>
    <w:rsid w:val="00134CE9"/>
    <w:rsid w:val="001366AF"/>
    <w:rsid w:val="001368F3"/>
    <w:rsid w:val="00140EC7"/>
    <w:rsid w:val="0014125E"/>
    <w:rsid w:val="00141F92"/>
    <w:rsid w:val="001421F6"/>
    <w:rsid w:val="001430CD"/>
    <w:rsid w:val="001435B8"/>
    <w:rsid w:val="001442C3"/>
    <w:rsid w:val="001451C7"/>
    <w:rsid w:val="00150170"/>
    <w:rsid w:val="00152154"/>
    <w:rsid w:val="00154838"/>
    <w:rsid w:val="00155515"/>
    <w:rsid w:val="00161098"/>
    <w:rsid w:val="001619C5"/>
    <w:rsid w:val="00163B9B"/>
    <w:rsid w:val="0016469D"/>
    <w:rsid w:val="001665A7"/>
    <w:rsid w:val="0017087E"/>
    <w:rsid w:val="00173655"/>
    <w:rsid w:val="0017469C"/>
    <w:rsid w:val="00174727"/>
    <w:rsid w:val="00182391"/>
    <w:rsid w:val="001839BB"/>
    <w:rsid w:val="00187F61"/>
    <w:rsid w:val="0019559B"/>
    <w:rsid w:val="001960FA"/>
    <w:rsid w:val="001A4133"/>
    <w:rsid w:val="001A7A1C"/>
    <w:rsid w:val="001B1C73"/>
    <w:rsid w:val="001B3202"/>
    <w:rsid w:val="001B3BD7"/>
    <w:rsid w:val="001B552D"/>
    <w:rsid w:val="001B6884"/>
    <w:rsid w:val="001B6B69"/>
    <w:rsid w:val="001C487F"/>
    <w:rsid w:val="001C4C08"/>
    <w:rsid w:val="001D7667"/>
    <w:rsid w:val="001E0698"/>
    <w:rsid w:val="001E1410"/>
    <w:rsid w:val="001E1E66"/>
    <w:rsid w:val="001E4FC0"/>
    <w:rsid w:val="001F3A7E"/>
    <w:rsid w:val="001F780F"/>
    <w:rsid w:val="00200FC8"/>
    <w:rsid w:val="00202F27"/>
    <w:rsid w:val="002048C9"/>
    <w:rsid w:val="00205503"/>
    <w:rsid w:val="00206CF0"/>
    <w:rsid w:val="00210E74"/>
    <w:rsid w:val="00213E6A"/>
    <w:rsid w:val="0021516D"/>
    <w:rsid w:val="00217397"/>
    <w:rsid w:val="00223824"/>
    <w:rsid w:val="00227CC4"/>
    <w:rsid w:val="00231D7A"/>
    <w:rsid w:val="0023268D"/>
    <w:rsid w:val="00237779"/>
    <w:rsid w:val="0024370D"/>
    <w:rsid w:val="002450C5"/>
    <w:rsid w:val="0024670D"/>
    <w:rsid w:val="00251F48"/>
    <w:rsid w:val="00254EE4"/>
    <w:rsid w:val="00255399"/>
    <w:rsid w:val="0025618D"/>
    <w:rsid w:val="00264C6C"/>
    <w:rsid w:val="00267F1D"/>
    <w:rsid w:val="00274C6E"/>
    <w:rsid w:val="00274CA9"/>
    <w:rsid w:val="002813D6"/>
    <w:rsid w:val="00285159"/>
    <w:rsid w:val="00286CA9"/>
    <w:rsid w:val="00291272"/>
    <w:rsid w:val="00294A51"/>
    <w:rsid w:val="00294F6F"/>
    <w:rsid w:val="002A1CA3"/>
    <w:rsid w:val="002A458E"/>
    <w:rsid w:val="002A67D9"/>
    <w:rsid w:val="002B0F72"/>
    <w:rsid w:val="002B3A6B"/>
    <w:rsid w:val="002C289D"/>
    <w:rsid w:val="002C3AF2"/>
    <w:rsid w:val="002C3EB7"/>
    <w:rsid w:val="002C3EE7"/>
    <w:rsid w:val="002C56D9"/>
    <w:rsid w:val="002C6751"/>
    <w:rsid w:val="002C7A09"/>
    <w:rsid w:val="002D00C4"/>
    <w:rsid w:val="002D6B7C"/>
    <w:rsid w:val="002E097B"/>
    <w:rsid w:val="002E6873"/>
    <w:rsid w:val="002F39DE"/>
    <w:rsid w:val="002F4D1F"/>
    <w:rsid w:val="00300942"/>
    <w:rsid w:val="00302C46"/>
    <w:rsid w:val="00304761"/>
    <w:rsid w:val="003066D1"/>
    <w:rsid w:val="003115CA"/>
    <w:rsid w:val="00314B26"/>
    <w:rsid w:val="00315B78"/>
    <w:rsid w:val="00317D92"/>
    <w:rsid w:val="0032199A"/>
    <w:rsid w:val="00323583"/>
    <w:rsid w:val="0032565F"/>
    <w:rsid w:val="003267C5"/>
    <w:rsid w:val="00327665"/>
    <w:rsid w:val="003320E4"/>
    <w:rsid w:val="00332B9E"/>
    <w:rsid w:val="00332BF1"/>
    <w:rsid w:val="003374B4"/>
    <w:rsid w:val="0034154B"/>
    <w:rsid w:val="003418E6"/>
    <w:rsid w:val="00346F93"/>
    <w:rsid w:val="0034747E"/>
    <w:rsid w:val="00350598"/>
    <w:rsid w:val="003515D3"/>
    <w:rsid w:val="003527D0"/>
    <w:rsid w:val="003579BA"/>
    <w:rsid w:val="00357A2E"/>
    <w:rsid w:val="00361E79"/>
    <w:rsid w:val="0036728C"/>
    <w:rsid w:val="00371442"/>
    <w:rsid w:val="00371B66"/>
    <w:rsid w:val="003725E6"/>
    <w:rsid w:val="00376ACE"/>
    <w:rsid w:val="00383444"/>
    <w:rsid w:val="00385943"/>
    <w:rsid w:val="003860BA"/>
    <w:rsid w:val="00387AAE"/>
    <w:rsid w:val="003921C7"/>
    <w:rsid w:val="00392AEF"/>
    <w:rsid w:val="0039537C"/>
    <w:rsid w:val="003A0824"/>
    <w:rsid w:val="003A4C20"/>
    <w:rsid w:val="003A6ADB"/>
    <w:rsid w:val="003B16C4"/>
    <w:rsid w:val="003B7310"/>
    <w:rsid w:val="003C018F"/>
    <w:rsid w:val="003D0AB5"/>
    <w:rsid w:val="003D13EA"/>
    <w:rsid w:val="003D1CB1"/>
    <w:rsid w:val="003D2C92"/>
    <w:rsid w:val="003D59B0"/>
    <w:rsid w:val="003E0FC3"/>
    <w:rsid w:val="003E4F8B"/>
    <w:rsid w:val="003E5895"/>
    <w:rsid w:val="003F07FF"/>
    <w:rsid w:val="003F0838"/>
    <w:rsid w:val="003F0F67"/>
    <w:rsid w:val="003F24E9"/>
    <w:rsid w:val="003F4FE4"/>
    <w:rsid w:val="004001A1"/>
    <w:rsid w:val="00403BF9"/>
    <w:rsid w:val="0041692B"/>
    <w:rsid w:val="004169B9"/>
    <w:rsid w:val="00417C25"/>
    <w:rsid w:val="004210EF"/>
    <w:rsid w:val="00423829"/>
    <w:rsid w:val="00424DF9"/>
    <w:rsid w:val="00425388"/>
    <w:rsid w:val="00426E58"/>
    <w:rsid w:val="00427F3D"/>
    <w:rsid w:val="00434436"/>
    <w:rsid w:val="004344AB"/>
    <w:rsid w:val="00435DED"/>
    <w:rsid w:val="004368DF"/>
    <w:rsid w:val="00442D76"/>
    <w:rsid w:val="004469B4"/>
    <w:rsid w:val="00451643"/>
    <w:rsid w:val="00455B0B"/>
    <w:rsid w:val="004564CC"/>
    <w:rsid w:val="00457F66"/>
    <w:rsid w:val="00461408"/>
    <w:rsid w:val="00465286"/>
    <w:rsid w:val="0046623C"/>
    <w:rsid w:val="00472336"/>
    <w:rsid w:val="00472642"/>
    <w:rsid w:val="00473113"/>
    <w:rsid w:val="00473EA3"/>
    <w:rsid w:val="00474A19"/>
    <w:rsid w:val="004767A6"/>
    <w:rsid w:val="004817E3"/>
    <w:rsid w:val="00482152"/>
    <w:rsid w:val="00482911"/>
    <w:rsid w:val="00482E6A"/>
    <w:rsid w:val="004900F5"/>
    <w:rsid w:val="00490619"/>
    <w:rsid w:val="0049125C"/>
    <w:rsid w:val="00497F1C"/>
    <w:rsid w:val="004A0C5F"/>
    <w:rsid w:val="004A4682"/>
    <w:rsid w:val="004B0ABD"/>
    <w:rsid w:val="004B4D2E"/>
    <w:rsid w:val="004B7F1C"/>
    <w:rsid w:val="004C09E0"/>
    <w:rsid w:val="004C389C"/>
    <w:rsid w:val="004C6F55"/>
    <w:rsid w:val="004D0E9F"/>
    <w:rsid w:val="004D13A1"/>
    <w:rsid w:val="004D3A39"/>
    <w:rsid w:val="004D4820"/>
    <w:rsid w:val="004D59A4"/>
    <w:rsid w:val="004E6018"/>
    <w:rsid w:val="004F03B4"/>
    <w:rsid w:val="004F0AC0"/>
    <w:rsid w:val="004F4951"/>
    <w:rsid w:val="005041DA"/>
    <w:rsid w:val="00507DBC"/>
    <w:rsid w:val="00507F00"/>
    <w:rsid w:val="00514245"/>
    <w:rsid w:val="00515176"/>
    <w:rsid w:val="00515C76"/>
    <w:rsid w:val="0051707F"/>
    <w:rsid w:val="00521FFD"/>
    <w:rsid w:val="00525F72"/>
    <w:rsid w:val="00534A39"/>
    <w:rsid w:val="00536879"/>
    <w:rsid w:val="005509BF"/>
    <w:rsid w:val="00552BE6"/>
    <w:rsid w:val="00561D42"/>
    <w:rsid w:val="00563C00"/>
    <w:rsid w:val="00564390"/>
    <w:rsid w:val="00570864"/>
    <w:rsid w:val="005739AF"/>
    <w:rsid w:val="00574139"/>
    <w:rsid w:val="00576B95"/>
    <w:rsid w:val="00584AAF"/>
    <w:rsid w:val="00593539"/>
    <w:rsid w:val="005946EF"/>
    <w:rsid w:val="00597326"/>
    <w:rsid w:val="005A3FF3"/>
    <w:rsid w:val="005B0619"/>
    <w:rsid w:val="005B0BDC"/>
    <w:rsid w:val="005B7E4E"/>
    <w:rsid w:val="005C0282"/>
    <w:rsid w:val="005C701B"/>
    <w:rsid w:val="005D0050"/>
    <w:rsid w:val="005D082D"/>
    <w:rsid w:val="005D0C59"/>
    <w:rsid w:val="005D0F5F"/>
    <w:rsid w:val="005D2CB0"/>
    <w:rsid w:val="005E3609"/>
    <w:rsid w:val="005E362F"/>
    <w:rsid w:val="005E3878"/>
    <w:rsid w:val="005E4268"/>
    <w:rsid w:val="005E5717"/>
    <w:rsid w:val="005E7C8F"/>
    <w:rsid w:val="005F2146"/>
    <w:rsid w:val="005F73A3"/>
    <w:rsid w:val="00601BFD"/>
    <w:rsid w:val="00602F11"/>
    <w:rsid w:val="00603E1D"/>
    <w:rsid w:val="00607BB8"/>
    <w:rsid w:val="00610642"/>
    <w:rsid w:val="006123E2"/>
    <w:rsid w:val="00612491"/>
    <w:rsid w:val="00616746"/>
    <w:rsid w:val="00616C30"/>
    <w:rsid w:val="00616D12"/>
    <w:rsid w:val="00617460"/>
    <w:rsid w:val="00620442"/>
    <w:rsid w:val="006253FE"/>
    <w:rsid w:val="00641DA3"/>
    <w:rsid w:val="00642A15"/>
    <w:rsid w:val="00644E4F"/>
    <w:rsid w:val="00650447"/>
    <w:rsid w:val="00654A18"/>
    <w:rsid w:val="006559CC"/>
    <w:rsid w:val="00657799"/>
    <w:rsid w:val="006608C1"/>
    <w:rsid w:val="006639DE"/>
    <w:rsid w:val="00664A86"/>
    <w:rsid w:val="00664D52"/>
    <w:rsid w:val="00671CE7"/>
    <w:rsid w:val="00673045"/>
    <w:rsid w:val="0067375D"/>
    <w:rsid w:val="00674E68"/>
    <w:rsid w:val="00676F84"/>
    <w:rsid w:val="00677C7F"/>
    <w:rsid w:val="00683A38"/>
    <w:rsid w:val="00691C25"/>
    <w:rsid w:val="00691EC3"/>
    <w:rsid w:val="006935E1"/>
    <w:rsid w:val="00693F68"/>
    <w:rsid w:val="00695D98"/>
    <w:rsid w:val="006979C3"/>
    <w:rsid w:val="006A17BD"/>
    <w:rsid w:val="006A68A5"/>
    <w:rsid w:val="006A7FCC"/>
    <w:rsid w:val="006B0038"/>
    <w:rsid w:val="006B05BC"/>
    <w:rsid w:val="006B08D0"/>
    <w:rsid w:val="006B1F4D"/>
    <w:rsid w:val="006B3CF5"/>
    <w:rsid w:val="006B5050"/>
    <w:rsid w:val="006C080C"/>
    <w:rsid w:val="006C4CD8"/>
    <w:rsid w:val="006D0744"/>
    <w:rsid w:val="006D1ABD"/>
    <w:rsid w:val="006D20AE"/>
    <w:rsid w:val="006D6E5E"/>
    <w:rsid w:val="006E0719"/>
    <w:rsid w:val="006E17A7"/>
    <w:rsid w:val="006E1AD9"/>
    <w:rsid w:val="006E334B"/>
    <w:rsid w:val="006E36FD"/>
    <w:rsid w:val="006E48FA"/>
    <w:rsid w:val="006F3702"/>
    <w:rsid w:val="006F3E72"/>
    <w:rsid w:val="006F5A2E"/>
    <w:rsid w:val="006F6108"/>
    <w:rsid w:val="00702BA9"/>
    <w:rsid w:val="007053C5"/>
    <w:rsid w:val="00713AD0"/>
    <w:rsid w:val="0071665B"/>
    <w:rsid w:val="00716EC4"/>
    <w:rsid w:val="007176D6"/>
    <w:rsid w:val="00717D8D"/>
    <w:rsid w:val="0072036D"/>
    <w:rsid w:val="00722E54"/>
    <w:rsid w:val="007307AE"/>
    <w:rsid w:val="00733596"/>
    <w:rsid w:val="007335E9"/>
    <w:rsid w:val="0074220D"/>
    <w:rsid w:val="00743D8A"/>
    <w:rsid w:val="0074491F"/>
    <w:rsid w:val="00745B04"/>
    <w:rsid w:val="00745B8E"/>
    <w:rsid w:val="007519FD"/>
    <w:rsid w:val="007539B1"/>
    <w:rsid w:val="00763405"/>
    <w:rsid w:val="00767020"/>
    <w:rsid w:val="00770944"/>
    <w:rsid w:val="007714D4"/>
    <w:rsid w:val="007744FF"/>
    <w:rsid w:val="00774697"/>
    <w:rsid w:val="00775B81"/>
    <w:rsid w:val="00777130"/>
    <w:rsid w:val="00782748"/>
    <w:rsid w:val="007829A7"/>
    <w:rsid w:val="00790A96"/>
    <w:rsid w:val="00790F12"/>
    <w:rsid w:val="0079202F"/>
    <w:rsid w:val="00796863"/>
    <w:rsid w:val="00797425"/>
    <w:rsid w:val="007A3CD9"/>
    <w:rsid w:val="007A61EA"/>
    <w:rsid w:val="007A6A6D"/>
    <w:rsid w:val="007A7924"/>
    <w:rsid w:val="007B1F37"/>
    <w:rsid w:val="007B53E2"/>
    <w:rsid w:val="007B73D6"/>
    <w:rsid w:val="007B742B"/>
    <w:rsid w:val="007C18B7"/>
    <w:rsid w:val="007C2F99"/>
    <w:rsid w:val="007C5160"/>
    <w:rsid w:val="007C5CDB"/>
    <w:rsid w:val="007C5FEE"/>
    <w:rsid w:val="007C72D6"/>
    <w:rsid w:val="007D1231"/>
    <w:rsid w:val="007D13FF"/>
    <w:rsid w:val="007D26D2"/>
    <w:rsid w:val="007D5353"/>
    <w:rsid w:val="007D6982"/>
    <w:rsid w:val="007D6998"/>
    <w:rsid w:val="007E10E8"/>
    <w:rsid w:val="007E1107"/>
    <w:rsid w:val="007E1B06"/>
    <w:rsid w:val="007E3F98"/>
    <w:rsid w:val="0080056D"/>
    <w:rsid w:val="008010D4"/>
    <w:rsid w:val="00801C0B"/>
    <w:rsid w:val="00804E5E"/>
    <w:rsid w:val="00806253"/>
    <w:rsid w:val="008078CC"/>
    <w:rsid w:val="0081290B"/>
    <w:rsid w:val="008211BF"/>
    <w:rsid w:val="00822BC8"/>
    <w:rsid w:val="00826FAF"/>
    <w:rsid w:val="00833479"/>
    <w:rsid w:val="00833E9F"/>
    <w:rsid w:val="008344D1"/>
    <w:rsid w:val="008351F5"/>
    <w:rsid w:val="0084278C"/>
    <w:rsid w:val="00842BC1"/>
    <w:rsid w:val="008435EC"/>
    <w:rsid w:val="00845990"/>
    <w:rsid w:val="00846D08"/>
    <w:rsid w:val="00847299"/>
    <w:rsid w:val="0085515A"/>
    <w:rsid w:val="00857251"/>
    <w:rsid w:val="00860F40"/>
    <w:rsid w:val="00861115"/>
    <w:rsid w:val="008621DE"/>
    <w:rsid w:val="00863CBC"/>
    <w:rsid w:val="008642BE"/>
    <w:rsid w:val="008659F0"/>
    <w:rsid w:val="008738F4"/>
    <w:rsid w:val="008809E0"/>
    <w:rsid w:val="00883F78"/>
    <w:rsid w:val="008859D2"/>
    <w:rsid w:val="00886DDB"/>
    <w:rsid w:val="008870B9"/>
    <w:rsid w:val="00891ED5"/>
    <w:rsid w:val="008931FA"/>
    <w:rsid w:val="008A0110"/>
    <w:rsid w:val="008A2D23"/>
    <w:rsid w:val="008A578F"/>
    <w:rsid w:val="008A5826"/>
    <w:rsid w:val="008A5B0E"/>
    <w:rsid w:val="008B09CD"/>
    <w:rsid w:val="008B562F"/>
    <w:rsid w:val="008B6FF1"/>
    <w:rsid w:val="008C48ED"/>
    <w:rsid w:val="008D0C56"/>
    <w:rsid w:val="008D23D5"/>
    <w:rsid w:val="008D2CFD"/>
    <w:rsid w:val="008D38A0"/>
    <w:rsid w:val="008D545E"/>
    <w:rsid w:val="008D56E2"/>
    <w:rsid w:val="008D69A9"/>
    <w:rsid w:val="008E1FC3"/>
    <w:rsid w:val="008E2186"/>
    <w:rsid w:val="008E6589"/>
    <w:rsid w:val="008F400E"/>
    <w:rsid w:val="008F479E"/>
    <w:rsid w:val="008F543C"/>
    <w:rsid w:val="008F6989"/>
    <w:rsid w:val="00911ABE"/>
    <w:rsid w:val="009162FB"/>
    <w:rsid w:val="00916DB1"/>
    <w:rsid w:val="00920ACC"/>
    <w:rsid w:val="00920BAD"/>
    <w:rsid w:val="009238BA"/>
    <w:rsid w:val="0092570D"/>
    <w:rsid w:val="00926C9D"/>
    <w:rsid w:val="00935234"/>
    <w:rsid w:val="00937A2A"/>
    <w:rsid w:val="00937F0E"/>
    <w:rsid w:val="00942A7D"/>
    <w:rsid w:val="00944817"/>
    <w:rsid w:val="00954069"/>
    <w:rsid w:val="009577F4"/>
    <w:rsid w:val="0096106B"/>
    <w:rsid w:val="00964ABA"/>
    <w:rsid w:val="00973239"/>
    <w:rsid w:val="00974BFA"/>
    <w:rsid w:val="00974C80"/>
    <w:rsid w:val="009810EE"/>
    <w:rsid w:val="009818F1"/>
    <w:rsid w:val="00984294"/>
    <w:rsid w:val="00994742"/>
    <w:rsid w:val="00996535"/>
    <w:rsid w:val="009A2054"/>
    <w:rsid w:val="009A2472"/>
    <w:rsid w:val="009B0CEA"/>
    <w:rsid w:val="009B2227"/>
    <w:rsid w:val="009B402C"/>
    <w:rsid w:val="009C1654"/>
    <w:rsid w:val="009C34FF"/>
    <w:rsid w:val="009C6FAE"/>
    <w:rsid w:val="009D3268"/>
    <w:rsid w:val="009D3ADF"/>
    <w:rsid w:val="009D6C12"/>
    <w:rsid w:val="009D7BEA"/>
    <w:rsid w:val="009E0304"/>
    <w:rsid w:val="009E3A97"/>
    <w:rsid w:val="009E4578"/>
    <w:rsid w:val="009F02B6"/>
    <w:rsid w:val="009F1B1A"/>
    <w:rsid w:val="009F518B"/>
    <w:rsid w:val="009F69F2"/>
    <w:rsid w:val="009F6F7E"/>
    <w:rsid w:val="00A04B1A"/>
    <w:rsid w:val="00A117F7"/>
    <w:rsid w:val="00A17143"/>
    <w:rsid w:val="00A22189"/>
    <w:rsid w:val="00A226B0"/>
    <w:rsid w:val="00A228F6"/>
    <w:rsid w:val="00A239F1"/>
    <w:rsid w:val="00A3147E"/>
    <w:rsid w:val="00A35972"/>
    <w:rsid w:val="00A36830"/>
    <w:rsid w:val="00A51365"/>
    <w:rsid w:val="00A51631"/>
    <w:rsid w:val="00A540A9"/>
    <w:rsid w:val="00A542E5"/>
    <w:rsid w:val="00A575CC"/>
    <w:rsid w:val="00A60F7E"/>
    <w:rsid w:val="00A61369"/>
    <w:rsid w:val="00A636E4"/>
    <w:rsid w:val="00A65E58"/>
    <w:rsid w:val="00A67A16"/>
    <w:rsid w:val="00A700F9"/>
    <w:rsid w:val="00A7185D"/>
    <w:rsid w:val="00A71C34"/>
    <w:rsid w:val="00A75AFA"/>
    <w:rsid w:val="00A8054B"/>
    <w:rsid w:val="00A93B67"/>
    <w:rsid w:val="00A94344"/>
    <w:rsid w:val="00A95FC7"/>
    <w:rsid w:val="00A962D3"/>
    <w:rsid w:val="00AA0336"/>
    <w:rsid w:val="00AA1187"/>
    <w:rsid w:val="00AA7FFB"/>
    <w:rsid w:val="00AB0565"/>
    <w:rsid w:val="00AB3D4A"/>
    <w:rsid w:val="00AB427B"/>
    <w:rsid w:val="00AB44B2"/>
    <w:rsid w:val="00AB6CE3"/>
    <w:rsid w:val="00AC16BC"/>
    <w:rsid w:val="00AC39C0"/>
    <w:rsid w:val="00AC7D73"/>
    <w:rsid w:val="00AD3A40"/>
    <w:rsid w:val="00AD43F1"/>
    <w:rsid w:val="00AD447A"/>
    <w:rsid w:val="00AD7E6E"/>
    <w:rsid w:val="00AE1F1D"/>
    <w:rsid w:val="00AE2286"/>
    <w:rsid w:val="00AE2DAF"/>
    <w:rsid w:val="00AE3103"/>
    <w:rsid w:val="00AE3D54"/>
    <w:rsid w:val="00AF3BF8"/>
    <w:rsid w:val="00AF5C74"/>
    <w:rsid w:val="00AF5F20"/>
    <w:rsid w:val="00B05BDF"/>
    <w:rsid w:val="00B11F9C"/>
    <w:rsid w:val="00B1531B"/>
    <w:rsid w:val="00B23B58"/>
    <w:rsid w:val="00B26F20"/>
    <w:rsid w:val="00B3479F"/>
    <w:rsid w:val="00B34904"/>
    <w:rsid w:val="00B34E95"/>
    <w:rsid w:val="00B36A56"/>
    <w:rsid w:val="00B36A5D"/>
    <w:rsid w:val="00B46509"/>
    <w:rsid w:val="00B47FCD"/>
    <w:rsid w:val="00B50031"/>
    <w:rsid w:val="00B556E9"/>
    <w:rsid w:val="00B56085"/>
    <w:rsid w:val="00B56F65"/>
    <w:rsid w:val="00B61AAB"/>
    <w:rsid w:val="00B625D1"/>
    <w:rsid w:val="00B661AB"/>
    <w:rsid w:val="00B73160"/>
    <w:rsid w:val="00B81261"/>
    <w:rsid w:val="00B842B7"/>
    <w:rsid w:val="00B850DE"/>
    <w:rsid w:val="00B91CBE"/>
    <w:rsid w:val="00B938DA"/>
    <w:rsid w:val="00B93979"/>
    <w:rsid w:val="00BA1797"/>
    <w:rsid w:val="00BA1BD0"/>
    <w:rsid w:val="00BA4F5B"/>
    <w:rsid w:val="00BA6538"/>
    <w:rsid w:val="00BB1009"/>
    <w:rsid w:val="00BB2B30"/>
    <w:rsid w:val="00BB374C"/>
    <w:rsid w:val="00BC03E7"/>
    <w:rsid w:val="00BC2ABF"/>
    <w:rsid w:val="00BC320B"/>
    <w:rsid w:val="00BC5877"/>
    <w:rsid w:val="00BE3E74"/>
    <w:rsid w:val="00BE44BC"/>
    <w:rsid w:val="00BE4BBB"/>
    <w:rsid w:val="00BE623E"/>
    <w:rsid w:val="00BE7A67"/>
    <w:rsid w:val="00BF0130"/>
    <w:rsid w:val="00BF041E"/>
    <w:rsid w:val="00BF2905"/>
    <w:rsid w:val="00BF5676"/>
    <w:rsid w:val="00BF6E0C"/>
    <w:rsid w:val="00C014E0"/>
    <w:rsid w:val="00C04289"/>
    <w:rsid w:val="00C05A2A"/>
    <w:rsid w:val="00C07359"/>
    <w:rsid w:val="00C07F04"/>
    <w:rsid w:val="00C15EED"/>
    <w:rsid w:val="00C20916"/>
    <w:rsid w:val="00C22562"/>
    <w:rsid w:val="00C23CC9"/>
    <w:rsid w:val="00C33781"/>
    <w:rsid w:val="00C34FE7"/>
    <w:rsid w:val="00C355BA"/>
    <w:rsid w:val="00C35CA8"/>
    <w:rsid w:val="00C371B7"/>
    <w:rsid w:val="00C4254C"/>
    <w:rsid w:val="00C563B8"/>
    <w:rsid w:val="00C61A04"/>
    <w:rsid w:val="00C657FA"/>
    <w:rsid w:val="00C659B3"/>
    <w:rsid w:val="00C70572"/>
    <w:rsid w:val="00C7277B"/>
    <w:rsid w:val="00C7280F"/>
    <w:rsid w:val="00C72A56"/>
    <w:rsid w:val="00C75E35"/>
    <w:rsid w:val="00C80A76"/>
    <w:rsid w:val="00C81261"/>
    <w:rsid w:val="00C8133E"/>
    <w:rsid w:val="00C87704"/>
    <w:rsid w:val="00C92397"/>
    <w:rsid w:val="00CA0D06"/>
    <w:rsid w:val="00CA3262"/>
    <w:rsid w:val="00CA5C91"/>
    <w:rsid w:val="00CA5E5F"/>
    <w:rsid w:val="00CA6E37"/>
    <w:rsid w:val="00CB0AA8"/>
    <w:rsid w:val="00CC3FF5"/>
    <w:rsid w:val="00CC5D7C"/>
    <w:rsid w:val="00CD01E9"/>
    <w:rsid w:val="00CD17C4"/>
    <w:rsid w:val="00CD584E"/>
    <w:rsid w:val="00CD6764"/>
    <w:rsid w:val="00CD6FD6"/>
    <w:rsid w:val="00CD760E"/>
    <w:rsid w:val="00CE027E"/>
    <w:rsid w:val="00CE0324"/>
    <w:rsid w:val="00CE20D7"/>
    <w:rsid w:val="00CE5663"/>
    <w:rsid w:val="00CE7784"/>
    <w:rsid w:val="00D00228"/>
    <w:rsid w:val="00D00498"/>
    <w:rsid w:val="00D0264A"/>
    <w:rsid w:val="00D10D26"/>
    <w:rsid w:val="00D162EB"/>
    <w:rsid w:val="00D321F8"/>
    <w:rsid w:val="00D324AE"/>
    <w:rsid w:val="00D333AE"/>
    <w:rsid w:val="00D3658D"/>
    <w:rsid w:val="00D376ED"/>
    <w:rsid w:val="00D4095F"/>
    <w:rsid w:val="00D429B1"/>
    <w:rsid w:val="00D43BB3"/>
    <w:rsid w:val="00D468CC"/>
    <w:rsid w:val="00D548EB"/>
    <w:rsid w:val="00D55B4F"/>
    <w:rsid w:val="00D55C46"/>
    <w:rsid w:val="00D55F48"/>
    <w:rsid w:val="00D6126F"/>
    <w:rsid w:val="00D62C54"/>
    <w:rsid w:val="00D63C3E"/>
    <w:rsid w:val="00D64187"/>
    <w:rsid w:val="00D674C9"/>
    <w:rsid w:val="00D709E5"/>
    <w:rsid w:val="00D775B5"/>
    <w:rsid w:val="00D821C9"/>
    <w:rsid w:val="00D8340F"/>
    <w:rsid w:val="00DA12A7"/>
    <w:rsid w:val="00DA19A6"/>
    <w:rsid w:val="00DA2308"/>
    <w:rsid w:val="00DA325B"/>
    <w:rsid w:val="00DA4D6A"/>
    <w:rsid w:val="00DA609B"/>
    <w:rsid w:val="00DA7F8D"/>
    <w:rsid w:val="00DB3F7E"/>
    <w:rsid w:val="00DC13B3"/>
    <w:rsid w:val="00DD16C4"/>
    <w:rsid w:val="00DD4575"/>
    <w:rsid w:val="00DD4A38"/>
    <w:rsid w:val="00DD5BA2"/>
    <w:rsid w:val="00DD5BC2"/>
    <w:rsid w:val="00DD5D15"/>
    <w:rsid w:val="00DD7C93"/>
    <w:rsid w:val="00DE08B4"/>
    <w:rsid w:val="00DE3F13"/>
    <w:rsid w:val="00DE6412"/>
    <w:rsid w:val="00DF19D8"/>
    <w:rsid w:val="00DF26DD"/>
    <w:rsid w:val="00DF3C78"/>
    <w:rsid w:val="00DF5A05"/>
    <w:rsid w:val="00E0006C"/>
    <w:rsid w:val="00E01061"/>
    <w:rsid w:val="00E013E3"/>
    <w:rsid w:val="00E01B78"/>
    <w:rsid w:val="00E02991"/>
    <w:rsid w:val="00E0527E"/>
    <w:rsid w:val="00E11F37"/>
    <w:rsid w:val="00E12220"/>
    <w:rsid w:val="00E148AA"/>
    <w:rsid w:val="00E1548C"/>
    <w:rsid w:val="00E17825"/>
    <w:rsid w:val="00E2122A"/>
    <w:rsid w:val="00E230F3"/>
    <w:rsid w:val="00E240AD"/>
    <w:rsid w:val="00E256E8"/>
    <w:rsid w:val="00E25BA8"/>
    <w:rsid w:val="00E31363"/>
    <w:rsid w:val="00E327E0"/>
    <w:rsid w:val="00E35065"/>
    <w:rsid w:val="00E415A3"/>
    <w:rsid w:val="00E41D96"/>
    <w:rsid w:val="00E423B8"/>
    <w:rsid w:val="00E4289B"/>
    <w:rsid w:val="00E44BB4"/>
    <w:rsid w:val="00E563FF"/>
    <w:rsid w:val="00E56BE8"/>
    <w:rsid w:val="00E659F2"/>
    <w:rsid w:val="00E66720"/>
    <w:rsid w:val="00E67A05"/>
    <w:rsid w:val="00E741F1"/>
    <w:rsid w:val="00E742C1"/>
    <w:rsid w:val="00E76E3E"/>
    <w:rsid w:val="00E80130"/>
    <w:rsid w:val="00E83876"/>
    <w:rsid w:val="00E84F66"/>
    <w:rsid w:val="00E85AAE"/>
    <w:rsid w:val="00E85ACC"/>
    <w:rsid w:val="00E85D07"/>
    <w:rsid w:val="00E90A7D"/>
    <w:rsid w:val="00E91149"/>
    <w:rsid w:val="00E92542"/>
    <w:rsid w:val="00E92E5F"/>
    <w:rsid w:val="00E93860"/>
    <w:rsid w:val="00E956FB"/>
    <w:rsid w:val="00E972EF"/>
    <w:rsid w:val="00E97DA6"/>
    <w:rsid w:val="00EA2157"/>
    <w:rsid w:val="00EA33B5"/>
    <w:rsid w:val="00EA4984"/>
    <w:rsid w:val="00EB2F6A"/>
    <w:rsid w:val="00EB3119"/>
    <w:rsid w:val="00EB7C73"/>
    <w:rsid w:val="00EC4F90"/>
    <w:rsid w:val="00EC56E8"/>
    <w:rsid w:val="00EC7C81"/>
    <w:rsid w:val="00ED1047"/>
    <w:rsid w:val="00ED26E3"/>
    <w:rsid w:val="00ED5FB7"/>
    <w:rsid w:val="00ED72BF"/>
    <w:rsid w:val="00EE038A"/>
    <w:rsid w:val="00EE32E1"/>
    <w:rsid w:val="00EE3936"/>
    <w:rsid w:val="00EE4BFE"/>
    <w:rsid w:val="00EE58A2"/>
    <w:rsid w:val="00EF1F11"/>
    <w:rsid w:val="00F00CC4"/>
    <w:rsid w:val="00F01D14"/>
    <w:rsid w:val="00F0481D"/>
    <w:rsid w:val="00F058AE"/>
    <w:rsid w:val="00F12851"/>
    <w:rsid w:val="00F141B1"/>
    <w:rsid w:val="00F14CC8"/>
    <w:rsid w:val="00F17BD5"/>
    <w:rsid w:val="00F21982"/>
    <w:rsid w:val="00F24FC8"/>
    <w:rsid w:val="00F30101"/>
    <w:rsid w:val="00F30BB0"/>
    <w:rsid w:val="00F3477F"/>
    <w:rsid w:val="00F37334"/>
    <w:rsid w:val="00F5335B"/>
    <w:rsid w:val="00F5463B"/>
    <w:rsid w:val="00F6182D"/>
    <w:rsid w:val="00F636FA"/>
    <w:rsid w:val="00F70B0E"/>
    <w:rsid w:val="00F72A22"/>
    <w:rsid w:val="00F74C0E"/>
    <w:rsid w:val="00F74E88"/>
    <w:rsid w:val="00F756D4"/>
    <w:rsid w:val="00F801F8"/>
    <w:rsid w:val="00F818AC"/>
    <w:rsid w:val="00F82197"/>
    <w:rsid w:val="00F82B07"/>
    <w:rsid w:val="00F83626"/>
    <w:rsid w:val="00F83F81"/>
    <w:rsid w:val="00F8437A"/>
    <w:rsid w:val="00F85514"/>
    <w:rsid w:val="00F8593C"/>
    <w:rsid w:val="00F85D6E"/>
    <w:rsid w:val="00F8687C"/>
    <w:rsid w:val="00F86CE5"/>
    <w:rsid w:val="00F9159D"/>
    <w:rsid w:val="00F938C1"/>
    <w:rsid w:val="00F964EB"/>
    <w:rsid w:val="00FA06DD"/>
    <w:rsid w:val="00FA1417"/>
    <w:rsid w:val="00FA298D"/>
    <w:rsid w:val="00FA5D51"/>
    <w:rsid w:val="00FA6EA9"/>
    <w:rsid w:val="00FB0B5C"/>
    <w:rsid w:val="00FB0E81"/>
    <w:rsid w:val="00FB2DBB"/>
    <w:rsid w:val="00FB59AA"/>
    <w:rsid w:val="00FB5DDC"/>
    <w:rsid w:val="00FB6147"/>
    <w:rsid w:val="00FB6494"/>
    <w:rsid w:val="00FC3DAD"/>
    <w:rsid w:val="00FC4D4E"/>
    <w:rsid w:val="00FC6665"/>
    <w:rsid w:val="00FD124A"/>
    <w:rsid w:val="00FE2E10"/>
    <w:rsid w:val="00FE2F65"/>
    <w:rsid w:val="00FF573E"/>
    <w:rsid w:val="00FF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3DD914-C7F7-4AE4-B077-070C69B25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1D42"/>
  </w:style>
  <w:style w:type="paragraph" w:styleId="Nagwek1">
    <w:name w:val="heading 1"/>
    <w:basedOn w:val="Normalny"/>
    <w:link w:val="Nagwek1Znak"/>
    <w:uiPriority w:val="9"/>
    <w:qFormat/>
    <w:rsid w:val="00B26F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61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C587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20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0BAD"/>
  </w:style>
  <w:style w:type="paragraph" w:styleId="Stopka">
    <w:name w:val="footer"/>
    <w:basedOn w:val="Normalny"/>
    <w:link w:val="StopkaZnak"/>
    <w:uiPriority w:val="99"/>
    <w:unhideWhenUsed/>
    <w:rsid w:val="00920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0BAD"/>
  </w:style>
  <w:style w:type="character" w:customStyle="1" w:styleId="Nagwek1Znak">
    <w:name w:val="Nagłówek 1 Znak"/>
    <w:basedOn w:val="Domylnaczcionkaakapitu"/>
    <w:link w:val="Nagwek1"/>
    <w:uiPriority w:val="9"/>
    <w:rsid w:val="00B26F2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2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26E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ED2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7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8576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01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26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19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782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382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67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290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009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2010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5504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9407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292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5413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10551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2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63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16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94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13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96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43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99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5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22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61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36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77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3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23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1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0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41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8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1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73078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94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14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336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719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561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415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2672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272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4479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4217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0141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4669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59056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0419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1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6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1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1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8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79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73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29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5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2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0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7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0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90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8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1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91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8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18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5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57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2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47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4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27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1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5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69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1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22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63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94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10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32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24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4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6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9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62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99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4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69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5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14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2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76332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3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90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561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651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994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131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763695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764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8" w:color="DDDDDD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77387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661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8" w:color="DDDDDD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3263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541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8" w:color="DDDDDD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A631AD-6C73-49D1-B924-72C37DCF2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2421</Words>
  <Characters>14532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Bogdan1</dc:creator>
  <cp:lastModifiedBy>Wioletta Ulrich-Juś</cp:lastModifiedBy>
  <cp:revision>4</cp:revision>
  <cp:lastPrinted>2016-12-08T08:04:00Z</cp:lastPrinted>
  <dcterms:created xsi:type="dcterms:W3CDTF">2016-11-17T11:19:00Z</dcterms:created>
  <dcterms:modified xsi:type="dcterms:W3CDTF">2016-12-08T08:04:00Z</dcterms:modified>
</cp:coreProperties>
</file>