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7DA" w:rsidRDefault="000B7432" w:rsidP="000B7432">
      <w:pPr>
        <w:autoSpaceDE w:val="0"/>
        <w:spacing w:line="276" w:lineRule="auto"/>
        <w:jc w:val="righ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Załącznik Nr 6</w:t>
      </w:r>
    </w:p>
    <w:p w:rsidR="00756CDA" w:rsidRPr="00F33CE0" w:rsidRDefault="009047DA" w:rsidP="00F33CE0">
      <w:pPr>
        <w:autoSpaceDE w:val="0"/>
        <w:spacing w:line="276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ISTOTNE POSTANOWIENIA UMOWY</w:t>
      </w:r>
      <w:r w:rsidR="00756CDA" w:rsidRPr="00F33CE0">
        <w:rPr>
          <w:rFonts w:ascii="Georgia" w:hAnsi="Georgia"/>
          <w:sz w:val="22"/>
          <w:szCs w:val="22"/>
        </w:rPr>
        <w:t xml:space="preserve"> Nr </w:t>
      </w:r>
      <w:r w:rsidR="004F307A">
        <w:rPr>
          <w:rFonts w:ascii="Georgia" w:hAnsi="Georgia"/>
          <w:sz w:val="22"/>
          <w:szCs w:val="22"/>
        </w:rPr>
        <w:t>I.272.2.63</w:t>
      </w:r>
      <w:r w:rsidR="00880130">
        <w:rPr>
          <w:rFonts w:ascii="Georgia" w:hAnsi="Georgia"/>
          <w:sz w:val="22"/>
          <w:szCs w:val="22"/>
        </w:rPr>
        <w:t>.2015</w:t>
      </w:r>
    </w:p>
    <w:p w:rsidR="00756CDA" w:rsidRPr="00F33CE0" w:rsidRDefault="00756CDA" w:rsidP="00F33CE0">
      <w:pPr>
        <w:autoSpaceDE w:val="0"/>
        <w:spacing w:line="276" w:lineRule="auto"/>
        <w:jc w:val="center"/>
        <w:rPr>
          <w:rFonts w:ascii="Georgia" w:hAnsi="Georgia"/>
          <w:sz w:val="22"/>
          <w:szCs w:val="22"/>
        </w:rPr>
      </w:pPr>
    </w:p>
    <w:p w:rsidR="00756CDA" w:rsidRPr="00F33CE0" w:rsidRDefault="00756CDA" w:rsidP="00F33CE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Zawarta </w:t>
      </w:r>
      <w:r w:rsidR="009047DA">
        <w:rPr>
          <w:rFonts w:ascii="Georgia" w:hAnsi="Georgia"/>
          <w:sz w:val="22"/>
          <w:szCs w:val="22"/>
        </w:rPr>
        <w:t>………….</w:t>
      </w:r>
      <w:r w:rsidRPr="00F33CE0">
        <w:rPr>
          <w:rFonts w:ascii="Georgia" w:hAnsi="Georgia"/>
          <w:sz w:val="22"/>
          <w:szCs w:val="22"/>
        </w:rPr>
        <w:t xml:space="preserve"> roku pomiędzy Gminą  Miastków Kościelny, z siedzibą:</w:t>
      </w:r>
    </w:p>
    <w:p w:rsidR="00756CDA" w:rsidRPr="00F33CE0" w:rsidRDefault="00756CDA" w:rsidP="00F33CE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Urząd Gminy w Miastkowie Kościelnym, 08 – 420 Miastków Kościelny ul. Rynek 6,</w:t>
      </w:r>
    </w:p>
    <w:p w:rsidR="00756CDA" w:rsidRPr="00F33CE0" w:rsidRDefault="00756CDA" w:rsidP="00F33CE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NIP: 8262037296, REGON: 711582322, zwaną dalej „Zamawiającym” reprezentowanym przez Jerzego Jaronia – Wójta Gminy Miastków Kościelny</w:t>
      </w:r>
    </w:p>
    <w:p w:rsidR="00756CDA" w:rsidRPr="00F33CE0" w:rsidRDefault="00756CDA" w:rsidP="00F33CE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przy kontrasygnacie skarbnika Gminy – Elżbiety Sitek </w:t>
      </w:r>
    </w:p>
    <w:p w:rsidR="00756CDA" w:rsidRPr="00F33CE0" w:rsidRDefault="00756CDA" w:rsidP="00F33CE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a</w:t>
      </w:r>
    </w:p>
    <w:p w:rsidR="00880130" w:rsidRPr="006276BD" w:rsidRDefault="009047DA" w:rsidP="00880130">
      <w:pPr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………………………………</w:t>
      </w:r>
    </w:p>
    <w:p w:rsidR="00756CDA" w:rsidRPr="00F33CE0" w:rsidRDefault="00756CDA" w:rsidP="00F33CE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zwaną dalej „Wykonawcą”,</w:t>
      </w:r>
    </w:p>
    <w:p w:rsidR="00756CDA" w:rsidRPr="00F33CE0" w:rsidRDefault="00756CDA" w:rsidP="00F33CE0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21117B" w:rsidRPr="00F33CE0" w:rsidRDefault="0021117B" w:rsidP="00F33CE0">
      <w:pPr>
        <w:autoSpaceDE w:val="0"/>
        <w:spacing w:line="276" w:lineRule="auto"/>
        <w:ind w:left="15"/>
        <w:jc w:val="both"/>
        <w:rPr>
          <w:rFonts w:ascii="Georgia" w:hAnsi="Georgia" w:cs="Arial"/>
          <w:color w:val="000000"/>
          <w:sz w:val="22"/>
          <w:szCs w:val="22"/>
        </w:rPr>
      </w:pPr>
      <w:r w:rsidRPr="00F33CE0">
        <w:rPr>
          <w:rFonts w:ascii="Georgia" w:hAnsi="Georgia" w:cs="Arial"/>
          <w:sz w:val="22"/>
          <w:szCs w:val="22"/>
        </w:rPr>
        <w:t>zgodnie z art. 4 pkt. 8 ustawy Prawo zamówi</w:t>
      </w:r>
      <w:r w:rsidRPr="00F33CE0">
        <w:rPr>
          <w:rFonts w:ascii="Georgia" w:hAnsi="Georgia" w:cs="Arial"/>
          <w:color w:val="000000"/>
          <w:sz w:val="22"/>
          <w:szCs w:val="22"/>
        </w:rPr>
        <w:t>eń publicznych (</w:t>
      </w:r>
      <w:proofErr w:type="spellStart"/>
      <w:r w:rsidRPr="00F33CE0">
        <w:rPr>
          <w:rFonts w:ascii="Georgia" w:hAnsi="Georgia" w:cs="Arial"/>
          <w:color w:val="000000"/>
          <w:sz w:val="22"/>
          <w:szCs w:val="22"/>
        </w:rPr>
        <w:t>Dz.U</w:t>
      </w:r>
      <w:proofErr w:type="spellEnd"/>
      <w:r w:rsidRPr="00F33CE0">
        <w:rPr>
          <w:rFonts w:ascii="Georgia" w:hAnsi="Georgia" w:cs="Arial"/>
          <w:color w:val="000000"/>
          <w:sz w:val="22"/>
          <w:szCs w:val="22"/>
        </w:rPr>
        <w:t xml:space="preserve">. Nr 19, poz.177 z </w:t>
      </w:r>
      <w:proofErr w:type="spellStart"/>
      <w:r w:rsidRPr="00F33CE0">
        <w:rPr>
          <w:rFonts w:ascii="Georgia" w:hAnsi="Georgia" w:cs="Arial"/>
          <w:color w:val="000000"/>
          <w:sz w:val="22"/>
          <w:szCs w:val="22"/>
        </w:rPr>
        <w:t>późn</w:t>
      </w:r>
      <w:proofErr w:type="spellEnd"/>
      <w:r w:rsidRPr="00F33CE0">
        <w:rPr>
          <w:rFonts w:ascii="Georgia" w:hAnsi="Georgia" w:cs="Arial"/>
          <w:color w:val="000000"/>
          <w:sz w:val="22"/>
          <w:szCs w:val="22"/>
        </w:rPr>
        <w:t xml:space="preserve">. zm.) została zawarta umowa następującej treści: </w:t>
      </w:r>
    </w:p>
    <w:p w:rsidR="0021117B" w:rsidRPr="00F33CE0" w:rsidRDefault="0021117B" w:rsidP="00F33CE0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756CDA" w:rsidRPr="00F33CE0" w:rsidRDefault="00756CDA" w:rsidP="00F33CE0">
      <w:pPr>
        <w:pStyle w:val="zdnia"/>
        <w:numPr>
          <w:ilvl w:val="0"/>
          <w:numId w:val="0"/>
        </w:numPr>
        <w:spacing w:before="0" w:after="0" w:line="276" w:lineRule="auto"/>
        <w:ind w:left="567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§1</w:t>
      </w:r>
    </w:p>
    <w:p w:rsidR="0021117B" w:rsidRPr="00F33CE0" w:rsidRDefault="00756CDA" w:rsidP="00F33CE0">
      <w:pPr>
        <w:spacing w:line="276" w:lineRule="auto"/>
        <w:jc w:val="both"/>
        <w:rPr>
          <w:rFonts w:ascii="Georgia" w:hAnsi="Georgia" w:cs="Arial"/>
          <w:color w:val="000000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1.</w:t>
      </w:r>
      <w:r w:rsidRPr="00F33CE0">
        <w:rPr>
          <w:rFonts w:ascii="Georgia" w:hAnsi="Georgia"/>
          <w:sz w:val="22"/>
          <w:szCs w:val="22"/>
        </w:rPr>
        <w:tab/>
      </w:r>
      <w:r w:rsidR="0021117B" w:rsidRPr="00F33CE0">
        <w:rPr>
          <w:rFonts w:ascii="Georgia" w:hAnsi="Georgia" w:cs="Arial"/>
          <w:color w:val="000000"/>
          <w:sz w:val="22"/>
          <w:szCs w:val="22"/>
        </w:rPr>
        <w:t xml:space="preserve">Zamawiający zleca, a Wykonawca zobowiązuje się do wykonania i montażu wyposażenia ścieżki przyrodniczo – edukacyjnej dla zadania: </w:t>
      </w:r>
    </w:p>
    <w:p w:rsidR="0021117B" w:rsidRPr="009047DA" w:rsidRDefault="0021117B" w:rsidP="009047DA">
      <w:pPr>
        <w:jc w:val="center"/>
        <w:rPr>
          <w:rFonts w:ascii="Georgia" w:hAnsi="Georgia"/>
          <w:i/>
          <w:sz w:val="34"/>
          <w:szCs w:val="34"/>
        </w:rPr>
      </w:pPr>
      <w:r w:rsidRPr="00F27175">
        <w:rPr>
          <w:rFonts w:ascii="Georgia" w:hAnsi="Georgia" w:cs="Arial"/>
          <w:b/>
          <w:color w:val="000000"/>
        </w:rPr>
        <w:t>„</w:t>
      </w:r>
      <w:r w:rsidR="009047DA" w:rsidRPr="002E5E64">
        <w:rPr>
          <w:rFonts w:ascii="Georgia" w:hAnsi="Georgia"/>
          <w:i/>
          <w:sz w:val="34"/>
          <w:szCs w:val="34"/>
        </w:rPr>
        <w:t>Budow</w:t>
      </w:r>
      <w:r w:rsidR="009047DA">
        <w:rPr>
          <w:rFonts w:ascii="Georgia" w:hAnsi="Georgia"/>
          <w:i/>
          <w:sz w:val="34"/>
          <w:szCs w:val="34"/>
        </w:rPr>
        <w:t>a</w:t>
      </w:r>
      <w:r w:rsidR="009047DA" w:rsidRPr="002E5E64">
        <w:rPr>
          <w:rFonts w:ascii="Georgia" w:hAnsi="Georgia"/>
          <w:i/>
          <w:sz w:val="34"/>
          <w:szCs w:val="34"/>
        </w:rPr>
        <w:t xml:space="preserve"> pochylni dla osób niepełnosprawnych przy budynku </w:t>
      </w:r>
      <w:r w:rsidR="009047DA">
        <w:rPr>
          <w:rFonts w:ascii="Georgia" w:hAnsi="Georgia"/>
          <w:i/>
          <w:sz w:val="34"/>
          <w:szCs w:val="34"/>
        </w:rPr>
        <w:t>SP ZOZ w Miastkowie Kościelnym”</w:t>
      </w:r>
    </w:p>
    <w:p w:rsidR="0021117B" w:rsidRPr="009047DA" w:rsidRDefault="009047DA" w:rsidP="00F33CE0">
      <w:p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2.  </w:t>
      </w:r>
      <w:r w:rsidR="0021117B" w:rsidRPr="0060764F">
        <w:rPr>
          <w:rFonts w:ascii="Georgia" w:hAnsi="Georgia"/>
          <w:bCs/>
          <w:sz w:val="22"/>
          <w:szCs w:val="22"/>
        </w:rPr>
        <w:t xml:space="preserve">Przedmiot zamówienia: </w:t>
      </w:r>
    </w:p>
    <w:p w:rsidR="00F27175" w:rsidRPr="00F27175" w:rsidRDefault="00F27175" w:rsidP="00ED5FA7">
      <w:pPr>
        <w:spacing w:line="276" w:lineRule="auto"/>
        <w:ind w:firstLine="284"/>
        <w:jc w:val="both"/>
        <w:rPr>
          <w:rFonts w:ascii="Georgia" w:hAnsi="Georgia"/>
          <w:bCs/>
          <w:sz w:val="22"/>
          <w:szCs w:val="22"/>
        </w:rPr>
      </w:pPr>
      <w:r w:rsidRPr="00F27175">
        <w:rPr>
          <w:rFonts w:ascii="Georgia" w:hAnsi="Georgia"/>
          <w:bCs/>
          <w:sz w:val="22"/>
          <w:szCs w:val="22"/>
        </w:rPr>
        <w:t xml:space="preserve">Zgodny ze złożoną ofertą z dnia </w:t>
      </w:r>
      <w:r w:rsidR="004F307A">
        <w:rPr>
          <w:rFonts w:ascii="Georgia" w:hAnsi="Georgia"/>
          <w:bCs/>
          <w:sz w:val="22"/>
          <w:szCs w:val="22"/>
        </w:rPr>
        <w:t>2</w:t>
      </w:r>
      <w:bookmarkStart w:id="0" w:name="_GoBack"/>
      <w:bookmarkEnd w:id="0"/>
      <w:r w:rsidR="009047DA">
        <w:rPr>
          <w:rFonts w:ascii="Georgia" w:hAnsi="Georgia"/>
          <w:bCs/>
          <w:sz w:val="22"/>
          <w:szCs w:val="22"/>
        </w:rPr>
        <w:t>5.09</w:t>
      </w:r>
      <w:r w:rsidRPr="00F27175">
        <w:rPr>
          <w:rFonts w:ascii="Georgia" w:hAnsi="Georgia"/>
          <w:bCs/>
          <w:sz w:val="22"/>
          <w:szCs w:val="22"/>
        </w:rPr>
        <w:t>.2015r.</w:t>
      </w:r>
    </w:p>
    <w:p w:rsidR="00756CDA" w:rsidRPr="00F33CE0" w:rsidRDefault="00ED5FA7" w:rsidP="00F33CE0">
      <w:pPr>
        <w:tabs>
          <w:tab w:val="left" w:pos="284"/>
        </w:tabs>
        <w:spacing w:line="276" w:lineRule="auto"/>
        <w:ind w:left="284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="00F27175">
        <w:rPr>
          <w:rFonts w:ascii="Georgia" w:hAnsi="Georgia"/>
          <w:sz w:val="22"/>
          <w:szCs w:val="22"/>
        </w:rPr>
        <w:t>Zgodny z załącznikiem Nr 1 do niniejszej umowy</w:t>
      </w:r>
      <w:r w:rsidR="005E392C">
        <w:rPr>
          <w:rFonts w:ascii="Georgia" w:hAnsi="Georgia"/>
          <w:sz w:val="22"/>
          <w:szCs w:val="22"/>
        </w:rPr>
        <w:t>.</w:t>
      </w:r>
    </w:p>
    <w:p w:rsidR="00756CDA" w:rsidRPr="00F33CE0" w:rsidRDefault="00756CDA" w:rsidP="00F33CE0">
      <w:pPr>
        <w:shd w:val="clear" w:color="auto" w:fill="FFFFFF"/>
        <w:autoSpaceDE w:val="0"/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3. </w:t>
      </w:r>
      <w:r w:rsidRPr="00F33CE0">
        <w:rPr>
          <w:rFonts w:ascii="Georgia" w:hAnsi="Georgia"/>
          <w:sz w:val="22"/>
          <w:szCs w:val="22"/>
        </w:rPr>
        <w:tab/>
        <w:t>Realizacja przedmiotu zamówienia obejmuje w szczególności następujące roboty towarzyszące, do wykonania których zobowiązany jest Wykonawca:</w:t>
      </w:r>
    </w:p>
    <w:p w:rsidR="00756CDA" w:rsidRPr="00F33CE0" w:rsidRDefault="00F33CE0" w:rsidP="00F33CE0">
      <w:pPr>
        <w:numPr>
          <w:ilvl w:val="1"/>
          <w:numId w:val="1"/>
        </w:numPr>
        <w:tabs>
          <w:tab w:val="left" w:pos="851"/>
        </w:tabs>
        <w:suppressAutoHyphens w:val="0"/>
        <w:autoSpaceDE w:val="0"/>
        <w:spacing w:line="276" w:lineRule="auto"/>
        <w:ind w:left="720" w:hanging="43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</w:t>
      </w:r>
      <w:r w:rsidR="00756CDA" w:rsidRPr="00F33CE0">
        <w:rPr>
          <w:rFonts w:ascii="Georgia" w:hAnsi="Georgia"/>
          <w:sz w:val="22"/>
          <w:szCs w:val="22"/>
        </w:rPr>
        <w:t>urządzenie placu budowy,</w:t>
      </w:r>
    </w:p>
    <w:p w:rsidR="00756CDA" w:rsidRPr="00F33CE0" w:rsidRDefault="00756CDA" w:rsidP="00F33CE0">
      <w:pPr>
        <w:numPr>
          <w:ilvl w:val="1"/>
          <w:numId w:val="1"/>
        </w:numPr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zapewnienie tymczasowych przejść i przejazdów oraz zapewnienie dojazdów w sytuacjach awaryjnych</w:t>
      </w:r>
    </w:p>
    <w:p w:rsidR="00756CDA" w:rsidRPr="00ED5FA7" w:rsidRDefault="00756CDA" w:rsidP="00ED5FA7">
      <w:pPr>
        <w:pStyle w:val="Akapitzlist"/>
        <w:numPr>
          <w:ilvl w:val="0"/>
          <w:numId w:val="23"/>
        </w:numPr>
        <w:suppressAutoHyphens w:val="0"/>
        <w:autoSpaceDE w:val="0"/>
        <w:spacing w:line="276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ED5FA7">
        <w:rPr>
          <w:rFonts w:ascii="Georgia" w:hAnsi="Georgia"/>
          <w:sz w:val="22"/>
          <w:szCs w:val="22"/>
        </w:rPr>
        <w:t>Opis przedmiotu zamówienia określają i będą interpretowane w podanej kolejności następujące dokumenty, stanowiące integralna część umowy:</w:t>
      </w:r>
    </w:p>
    <w:p w:rsidR="00756CDA" w:rsidRPr="00F33CE0" w:rsidRDefault="007D66CA" w:rsidP="00ED5FA7">
      <w:pPr>
        <w:numPr>
          <w:ilvl w:val="1"/>
          <w:numId w:val="23"/>
        </w:numPr>
        <w:tabs>
          <w:tab w:val="left" w:pos="851"/>
          <w:tab w:val="left" w:pos="1090"/>
        </w:tabs>
        <w:suppressAutoHyphens w:val="0"/>
        <w:autoSpaceDE w:val="0"/>
        <w:spacing w:line="276" w:lineRule="auto"/>
        <w:ind w:left="720" w:hanging="43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Zaproszenie do składania ofert</w:t>
      </w:r>
      <w:r w:rsidR="00756CDA" w:rsidRPr="00F33CE0">
        <w:rPr>
          <w:rFonts w:ascii="Georgia" w:hAnsi="Georgia"/>
          <w:sz w:val="22"/>
          <w:szCs w:val="22"/>
        </w:rPr>
        <w:t>,</w:t>
      </w:r>
    </w:p>
    <w:p w:rsidR="00756CDA" w:rsidRPr="00F33CE0" w:rsidRDefault="007D66CA" w:rsidP="00ED5FA7">
      <w:pPr>
        <w:numPr>
          <w:ilvl w:val="1"/>
          <w:numId w:val="23"/>
        </w:numPr>
        <w:tabs>
          <w:tab w:val="left" w:pos="851"/>
          <w:tab w:val="left" w:pos="1090"/>
        </w:tabs>
        <w:suppressAutoHyphens w:val="0"/>
        <w:autoSpaceDE w:val="0"/>
        <w:spacing w:line="276" w:lineRule="auto"/>
        <w:ind w:left="720" w:hanging="43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</w:t>
      </w:r>
      <w:r w:rsidR="00756CDA" w:rsidRPr="00F33CE0">
        <w:rPr>
          <w:rFonts w:ascii="Georgia" w:hAnsi="Georgia"/>
          <w:sz w:val="22"/>
          <w:szCs w:val="22"/>
        </w:rPr>
        <w:t>ferta Wykonawcy.</w:t>
      </w:r>
    </w:p>
    <w:p w:rsidR="00756CDA" w:rsidRPr="00F33CE0" w:rsidRDefault="00756CDA" w:rsidP="00ED5FA7">
      <w:pPr>
        <w:pStyle w:val="Tekstpodstawowywcity"/>
        <w:widowControl/>
        <w:numPr>
          <w:ilvl w:val="0"/>
          <w:numId w:val="23"/>
        </w:numPr>
        <w:shd w:val="clear" w:color="auto" w:fill="FFFFFF"/>
        <w:tabs>
          <w:tab w:val="clear" w:pos="6808"/>
          <w:tab w:val="clear" w:pos="7233"/>
        </w:tabs>
        <w:suppressAutoHyphens w:val="0"/>
        <w:autoSpaceDE w:val="0"/>
        <w:spacing w:line="276" w:lineRule="auto"/>
        <w:ind w:left="284" w:hanging="284"/>
        <w:rPr>
          <w:rFonts w:ascii="Georgia" w:eastAsia="Times New Roman" w:hAnsi="Georgia"/>
          <w:sz w:val="22"/>
          <w:szCs w:val="22"/>
          <w:lang w:eastAsia="pl-PL"/>
        </w:rPr>
      </w:pPr>
      <w:r w:rsidRPr="00F33CE0">
        <w:rPr>
          <w:rFonts w:ascii="Georgia" w:hAnsi="Georgia" w:cs="Times New Roman"/>
          <w:sz w:val="22"/>
          <w:szCs w:val="22"/>
          <w:lang w:eastAsia="pl-PL"/>
        </w:rPr>
        <w:t>Wykonawca oświadcza, że:</w:t>
      </w:r>
    </w:p>
    <w:p w:rsidR="00ED5FA7" w:rsidRDefault="00756CDA" w:rsidP="00ED5FA7">
      <w:pPr>
        <w:pStyle w:val="Akapitzlist"/>
        <w:widowControl/>
        <w:numPr>
          <w:ilvl w:val="2"/>
          <w:numId w:val="24"/>
        </w:numPr>
        <w:tabs>
          <w:tab w:val="left" w:pos="680"/>
        </w:tabs>
        <w:suppressAutoHyphens w:val="0"/>
        <w:autoSpaceDE w:val="0"/>
        <w:spacing w:line="276" w:lineRule="auto"/>
        <w:ind w:left="709" w:hanging="425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ED5FA7">
        <w:rPr>
          <w:rFonts w:ascii="Georgia" w:eastAsia="Times New Roman" w:hAnsi="Georgia"/>
          <w:sz w:val="22"/>
          <w:szCs w:val="22"/>
          <w:lang w:eastAsia="pl-PL"/>
        </w:rPr>
        <w:t xml:space="preserve">Oferta Wykonawcy obejmuje pełny zakres przedmiotowy robót objętych </w:t>
      </w:r>
      <w:r w:rsidR="007D66CA" w:rsidRPr="00ED5FA7">
        <w:rPr>
          <w:rFonts w:ascii="Georgia" w:eastAsia="Times New Roman" w:hAnsi="Georgia"/>
          <w:sz w:val="22"/>
          <w:szCs w:val="22"/>
          <w:lang w:eastAsia="pl-PL"/>
        </w:rPr>
        <w:t>zaproszeniem do składania ofert</w:t>
      </w:r>
      <w:r w:rsidRPr="00ED5FA7">
        <w:rPr>
          <w:rFonts w:ascii="Georgia" w:eastAsia="Times New Roman" w:hAnsi="Georgia"/>
          <w:sz w:val="22"/>
          <w:szCs w:val="22"/>
          <w:lang w:eastAsia="pl-PL"/>
        </w:rPr>
        <w:t>.</w:t>
      </w:r>
    </w:p>
    <w:p w:rsidR="00ED5FA7" w:rsidRDefault="00756CDA" w:rsidP="00ED5FA7">
      <w:pPr>
        <w:pStyle w:val="Akapitzlist"/>
        <w:widowControl/>
        <w:numPr>
          <w:ilvl w:val="2"/>
          <w:numId w:val="24"/>
        </w:numPr>
        <w:tabs>
          <w:tab w:val="left" w:pos="680"/>
        </w:tabs>
        <w:suppressAutoHyphens w:val="0"/>
        <w:autoSpaceDE w:val="0"/>
        <w:spacing w:line="276" w:lineRule="auto"/>
        <w:ind w:left="709" w:hanging="425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ED5FA7">
        <w:rPr>
          <w:rFonts w:ascii="Georgia" w:eastAsia="Times New Roman" w:hAnsi="Georgia"/>
          <w:sz w:val="22"/>
          <w:szCs w:val="22"/>
          <w:lang w:eastAsia="pl-PL"/>
        </w:rPr>
        <w:t>Przed złożeniem oferty Zamawiając</w:t>
      </w:r>
      <w:r w:rsidR="007D66CA" w:rsidRPr="00ED5FA7">
        <w:rPr>
          <w:rFonts w:ascii="Georgia" w:eastAsia="Times New Roman" w:hAnsi="Georgia"/>
          <w:sz w:val="22"/>
          <w:szCs w:val="22"/>
          <w:lang w:eastAsia="pl-PL"/>
        </w:rPr>
        <w:t>y</w:t>
      </w:r>
      <w:r w:rsidRPr="00ED5FA7">
        <w:rPr>
          <w:rFonts w:ascii="Georgia" w:eastAsia="Times New Roman" w:hAnsi="Georgia"/>
          <w:sz w:val="22"/>
          <w:szCs w:val="22"/>
          <w:lang w:eastAsia="pl-PL"/>
        </w:rPr>
        <w:t xml:space="preserve"> zapoznał się ze wszystkimi warunkami, które są niezbędne do wykonania Przedmiotu umowy.</w:t>
      </w:r>
    </w:p>
    <w:p w:rsidR="00ED5FA7" w:rsidRDefault="00756CDA" w:rsidP="00ED5FA7">
      <w:pPr>
        <w:pStyle w:val="Akapitzlist"/>
        <w:widowControl/>
        <w:numPr>
          <w:ilvl w:val="2"/>
          <w:numId w:val="24"/>
        </w:numPr>
        <w:tabs>
          <w:tab w:val="left" w:pos="680"/>
        </w:tabs>
        <w:suppressAutoHyphens w:val="0"/>
        <w:autoSpaceDE w:val="0"/>
        <w:spacing w:line="276" w:lineRule="auto"/>
        <w:ind w:left="709" w:hanging="425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ED5FA7">
        <w:rPr>
          <w:rFonts w:ascii="Georgia" w:eastAsia="Times New Roman" w:hAnsi="Georgia"/>
          <w:sz w:val="22"/>
          <w:szCs w:val="22"/>
          <w:lang w:eastAsia="pl-PL"/>
        </w:rPr>
        <w:t>Szczegółowo zapoznał się z frontem robót i potwierdza możliwość wykonania czynności objętych Umową w</w:t>
      </w:r>
      <w:r w:rsidR="00ED5FA7">
        <w:rPr>
          <w:rFonts w:ascii="Georgia" w:eastAsia="Times New Roman" w:hAnsi="Georgia"/>
          <w:sz w:val="22"/>
          <w:szCs w:val="22"/>
          <w:lang w:eastAsia="pl-PL"/>
        </w:rPr>
        <w:t xml:space="preserve"> terminach określonych w umowie.</w:t>
      </w:r>
    </w:p>
    <w:p w:rsidR="00ED5FA7" w:rsidRDefault="00756CDA" w:rsidP="00ED5FA7">
      <w:pPr>
        <w:pStyle w:val="Akapitzlist"/>
        <w:widowControl/>
        <w:numPr>
          <w:ilvl w:val="2"/>
          <w:numId w:val="24"/>
        </w:numPr>
        <w:tabs>
          <w:tab w:val="left" w:pos="680"/>
        </w:tabs>
        <w:suppressAutoHyphens w:val="0"/>
        <w:autoSpaceDE w:val="0"/>
        <w:spacing w:line="276" w:lineRule="auto"/>
        <w:ind w:left="709" w:hanging="425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ED5FA7">
        <w:rPr>
          <w:rFonts w:ascii="Georgia" w:eastAsia="Times New Roman" w:hAnsi="Georgia"/>
          <w:sz w:val="22"/>
          <w:szCs w:val="22"/>
          <w:lang w:eastAsia="pl-PL"/>
        </w:rPr>
        <w:t>Zamawiający poinformował go o wszelkich ryzykach i okolicznościach wpływających na realizację Umowy.</w:t>
      </w:r>
    </w:p>
    <w:p w:rsidR="00ED5FA7" w:rsidRDefault="00756CDA" w:rsidP="00ED5FA7">
      <w:pPr>
        <w:pStyle w:val="Akapitzlist"/>
        <w:widowControl/>
        <w:numPr>
          <w:ilvl w:val="2"/>
          <w:numId w:val="24"/>
        </w:numPr>
        <w:tabs>
          <w:tab w:val="left" w:pos="680"/>
        </w:tabs>
        <w:suppressAutoHyphens w:val="0"/>
        <w:autoSpaceDE w:val="0"/>
        <w:spacing w:line="276" w:lineRule="auto"/>
        <w:ind w:left="709" w:hanging="425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ED5FA7">
        <w:rPr>
          <w:rFonts w:ascii="Georgia" w:eastAsia="Times New Roman" w:hAnsi="Georgia"/>
          <w:sz w:val="22"/>
          <w:szCs w:val="22"/>
          <w:lang w:eastAsia="pl-PL"/>
        </w:rPr>
        <w:t>Przystępując do postępowania zapoznał się z warunkami lokalnymi, w k</w:t>
      </w:r>
      <w:r w:rsidR="007D66CA" w:rsidRPr="00ED5FA7">
        <w:rPr>
          <w:rFonts w:ascii="Georgia" w:eastAsia="Times New Roman" w:hAnsi="Georgia"/>
          <w:sz w:val="22"/>
          <w:szCs w:val="22"/>
          <w:lang w:eastAsia="pl-PL"/>
        </w:rPr>
        <w:t>tórych będzie wykonywana Umowa.</w:t>
      </w:r>
    </w:p>
    <w:p w:rsidR="00756CDA" w:rsidRPr="00ED5FA7" w:rsidRDefault="00756CDA" w:rsidP="00ED5FA7">
      <w:pPr>
        <w:pStyle w:val="Akapitzlist"/>
        <w:widowControl/>
        <w:numPr>
          <w:ilvl w:val="2"/>
          <w:numId w:val="24"/>
        </w:numPr>
        <w:tabs>
          <w:tab w:val="left" w:pos="680"/>
        </w:tabs>
        <w:suppressAutoHyphens w:val="0"/>
        <w:autoSpaceDE w:val="0"/>
        <w:spacing w:line="276" w:lineRule="auto"/>
        <w:ind w:left="709" w:hanging="425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ED5FA7">
        <w:rPr>
          <w:rFonts w:ascii="Georgia" w:eastAsia="Times New Roman" w:hAnsi="Georgia"/>
          <w:sz w:val="22"/>
          <w:szCs w:val="22"/>
          <w:lang w:eastAsia="pl-PL"/>
        </w:rPr>
        <w:t>Nie istnieją żadne umowy lub porozumienia zawarte z osobami trzecimi ograniczające go lub uniemożliwiające mu terminowe wywiązanie się ze wszystkich obowiązków przewidzianych w Umowie.</w:t>
      </w:r>
    </w:p>
    <w:p w:rsidR="00756CDA" w:rsidRPr="00F33CE0" w:rsidRDefault="00756CDA" w:rsidP="001B0587">
      <w:pPr>
        <w:pStyle w:val="Tekstpodstawowywcity"/>
        <w:widowControl/>
        <w:numPr>
          <w:ilvl w:val="0"/>
          <w:numId w:val="23"/>
        </w:numPr>
        <w:shd w:val="clear" w:color="auto" w:fill="FFFFFF"/>
        <w:tabs>
          <w:tab w:val="clear" w:pos="6808"/>
          <w:tab w:val="clear" w:pos="7233"/>
          <w:tab w:val="left" w:pos="284"/>
        </w:tabs>
        <w:suppressAutoHyphens w:val="0"/>
        <w:autoSpaceDE w:val="0"/>
        <w:spacing w:line="276" w:lineRule="auto"/>
        <w:ind w:left="284" w:hanging="284"/>
        <w:rPr>
          <w:rFonts w:ascii="Georgia" w:hAnsi="Georgia" w:cs="Times New Roman"/>
          <w:sz w:val="22"/>
          <w:szCs w:val="22"/>
        </w:rPr>
      </w:pPr>
      <w:r w:rsidRPr="00F33CE0">
        <w:rPr>
          <w:rFonts w:ascii="Georgia" w:hAnsi="Georgia" w:cs="Times New Roman"/>
          <w:sz w:val="22"/>
          <w:szCs w:val="22"/>
        </w:rPr>
        <w:lastRenderedPageBreak/>
        <w:t>Wykonawca musi oddać Przedmiot umowy Zamawiającemu w stanie nadającym się bezpośrednio do użytkowania, po dokonaniu wszystkich odbiorów w obecności Zamawiającego.</w:t>
      </w:r>
    </w:p>
    <w:p w:rsidR="00756CDA" w:rsidRPr="00F33CE0" w:rsidRDefault="00756CDA" w:rsidP="00F33CE0">
      <w:pPr>
        <w:pStyle w:val="Tekstpodstawowywcity"/>
        <w:spacing w:line="276" w:lineRule="auto"/>
        <w:ind w:left="0" w:firstLine="0"/>
        <w:rPr>
          <w:rFonts w:ascii="Georgia" w:hAnsi="Georgia" w:cs="Times New Roman"/>
          <w:sz w:val="22"/>
          <w:szCs w:val="22"/>
        </w:rPr>
      </w:pPr>
    </w:p>
    <w:p w:rsidR="00756CDA" w:rsidRPr="00F33CE0" w:rsidRDefault="00756CDA" w:rsidP="00F33CE0">
      <w:pPr>
        <w:pStyle w:val="Tekstpodstawowywcity"/>
        <w:spacing w:line="276" w:lineRule="auto"/>
        <w:jc w:val="center"/>
        <w:rPr>
          <w:rFonts w:ascii="Georgia" w:hAnsi="Georgia"/>
          <w:sz w:val="22"/>
          <w:szCs w:val="22"/>
        </w:rPr>
      </w:pPr>
      <w:r w:rsidRPr="00F33CE0">
        <w:rPr>
          <w:rFonts w:ascii="Georgia" w:hAnsi="Georgia" w:cs="Times New Roman"/>
          <w:sz w:val="22"/>
          <w:szCs w:val="22"/>
        </w:rPr>
        <w:t>§ 2</w:t>
      </w:r>
    </w:p>
    <w:p w:rsidR="00756CDA" w:rsidRPr="00F33CE0" w:rsidRDefault="00756CDA" w:rsidP="00F33CE0">
      <w:pPr>
        <w:widowControl/>
        <w:numPr>
          <w:ilvl w:val="0"/>
          <w:numId w:val="10"/>
        </w:numPr>
        <w:shd w:val="clear" w:color="auto" w:fill="FFFFFF"/>
        <w:suppressAutoHyphens w:val="0"/>
        <w:autoSpaceDE w:val="0"/>
        <w:spacing w:line="276" w:lineRule="auto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Do obowiązków Zamawiającego należy:</w:t>
      </w:r>
    </w:p>
    <w:p w:rsidR="00756CDA" w:rsidRPr="00F33CE0" w:rsidRDefault="00756CDA" w:rsidP="00F33CE0">
      <w:pPr>
        <w:widowControl/>
        <w:numPr>
          <w:ilvl w:val="1"/>
          <w:numId w:val="10"/>
        </w:numPr>
        <w:shd w:val="clear" w:color="auto" w:fill="FFFFFF"/>
        <w:tabs>
          <w:tab w:val="left" w:pos="0"/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Wprowadzenie i protokolarne przekazanie Wykonawcy </w:t>
      </w:r>
      <w:r w:rsidR="007D66CA">
        <w:rPr>
          <w:rFonts w:ascii="Georgia" w:hAnsi="Georgia"/>
          <w:sz w:val="22"/>
          <w:szCs w:val="22"/>
        </w:rPr>
        <w:t xml:space="preserve">terenu: </w:t>
      </w:r>
      <w:r w:rsidRPr="00F33CE0">
        <w:rPr>
          <w:rFonts w:ascii="Georgia" w:hAnsi="Georgia"/>
          <w:sz w:val="22"/>
          <w:szCs w:val="22"/>
        </w:rPr>
        <w:t xml:space="preserve"> do 14 dni od dnia podpisania umowy.</w:t>
      </w:r>
    </w:p>
    <w:p w:rsidR="00756CDA" w:rsidRPr="00F33CE0" w:rsidRDefault="00756CDA" w:rsidP="00F33CE0">
      <w:pPr>
        <w:widowControl/>
        <w:numPr>
          <w:ilvl w:val="1"/>
          <w:numId w:val="10"/>
        </w:numPr>
        <w:shd w:val="clear" w:color="auto" w:fill="FFFFFF"/>
        <w:tabs>
          <w:tab w:val="left" w:pos="-540"/>
          <w:tab w:val="left" w:pos="851"/>
        </w:tabs>
        <w:suppressAutoHyphens w:val="0"/>
        <w:autoSpaceDE w:val="0"/>
        <w:spacing w:line="276" w:lineRule="auto"/>
        <w:ind w:left="851" w:hanging="567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Odbiór przedmiotu niniejszej Umowy zgodnie z jej postanowieniami.</w:t>
      </w:r>
    </w:p>
    <w:p w:rsidR="00756CDA" w:rsidRPr="00F33CE0" w:rsidRDefault="00756CDA" w:rsidP="00F33CE0">
      <w:pPr>
        <w:widowControl/>
        <w:numPr>
          <w:ilvl w:val="1"/>
          <w:numId w:val="10"/>
        </w:numPr>
        <w:shd w:val="clear" w:color="auto" w:fill="FFFFFF"/>
        <w:tabs>
          <w:tab w:val="left" w:pos="-540"/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Terminowa zapłata wynagrodzenia określonego w § 6 niniejszej Umowy.</w:t>
      </w:r>
    </w:p>
    <w:p w:rsidR="00756CDA" w:rsidRPr="00F33CE0" w:rsidRDefault="00756CDA" w:rsidP="00F33CE0">
      <w:pPr>
        <w:widowControl/>
        <w:numPr>
          <w:ilvl w:val="0"/>
          <w:numId w:val="10"/>
        </w:numPr>
        <w:shd w:val="clear" w:color="auto" w:fill="FFFFFF"/>
        <w:tabs>
          <w:tab w:val="left" w:pos="0"/>
        </w:tabs>
        <w:suppressAutoHyphens w:val="0"/>
        <w:autoSpaceDE w:val="0"/>
        <w:spacing w:line="276" w:lineRule="auto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Do obowiązków Wykonawcy należy w szczególności:</w:t>
      </w:r>
    </w:p>
    <w:p w:rsidR="00756CDA" w:rsidRPr="00F33CE0" w:rsidRDefault="00756CDA" w:rsidP="00F33CE0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F33CE0">
        <w:rPr>
          <w:rFonts w:ascii="Georgia" w:hAnsi="Georgia"/>
          <w:sz w:val="22"/>
          <w:szCs w:val="22"/>
        </w:rPr>
        <w:t xml:space="preserve">Przejęcie terenu od Zamawiającego w terminie wyznaczonym przez Zamawiającego, z uwzględnieniem, że </w:t>
      </w:r>
      <w:r w:rsidRPr="00F33CE0">
        <w:rPr>
          <w:rFonts w:ascii="Georgia" w:eastAsia="Times New Roman" w:hAnsi="Georgia"/>
          <w:sz w:val="22"/>
          <w:szCs w:val="22"/>
          <w:lang w:eastAsia="pl-PL"/>
        </w:rPr>
        <w:t>od dnia przekazania terenu Wykonawca:</w:t>
      </w:r>
    </w:p>
    <w:p w:rsidR="00756CDA" w:rsidRPr="00F33CE0" w:rsidRDefault="00756CDA" w:rsidP="00F33CE0">
      <w:pPr>
        <w:widowControl/>
        <w:numPr>
          <w:ilvl w:val="2"/>
          <w:numId w:val="10"/>
        </w:numPr>
        <w:shd w:val="clear" w:color="auto" w:fill="FFFFFF"/>
        <w:tabs>
          <w:tab w:val="left" w:pos="1418"/>
        </w:tabs>
        <w:suppressAutoHyphens w:val="0"/>
        <w:autoSpaceDE w:val="0"/>
        <w:spacing w:line="276" w:lineRule="auto"/>
        <w:ind w:left="1418" w:hanging="709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sz w:val="22"/>
          <w:szCs w:val="22"/>
          <w:lang w:eastAsia="pl-PL"/>
        </w:rPr>
        <w:t>ponosi względem Zamawiającego odpowiedzialność za wszelkie szkody, które tam powstały z winy Wykonawcy;</w:t>
      </w:r>
    </w:p>
    <w:p w:rsidR="00756CDA" w:rsidRPr="00F33CE0" w:rsidRDefault="00756CDA" w:rsidP="00F33CE0">
      <w:pPr>
        <w:widowControl/>
        <w:numPr>
          <w:ilvl w:val="2"/>
          <w:numId w:val="10"/>
        </w:numPr>
        <w:shd w:val="clear" w:color="auto" w:fill="FFFFFF"/>
        <w:tabs>
          <w:tab w:val="left" w:pos="1418"/>
        </w:tabs>
        <w:suppressAutoHyphens w:val="0"/>
        <w:autoSpaceDE w:val="0"/>
        <w:spacing w:line="276" w:lineRule="auto"/>
        <w:ind w:left="1418" w:hanging="709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eastAsia="Times New Roman" w:hAnsi="Georgia"/>
          <w:sz w:val="22"/>
          <w:szCs w:val="22"/>
          <w:lang w:eastAsia="pl-PL"/>
        </w:rPr>
        <w:t>ponosi odpowiedzialność wobec osób trzecich za skutki nieszczęśliwych wypadków, które miały miejsce przy realizacji Umowy.</w:t>
      </w:r>
    </w:p>
    <w:p w:rsidR="00756CDA" w:rsidRPr="00F33CE0" w:rsidRDefault="00756CDA" w:rsidP="00F33CE0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</w:t>
      </w:r>
      <w:r w:rsidR="00E221E5">
        <w:rPr>
          <w:rFonts w:ascii="Georgia" w:hAnsi="Georgia"/>
          <w:sz w:val="22"/>
          <w:szCs w:val="22"/>
        </w:rPr>
        <w:t xml:space="preserve">abezpieczenie terenu prac </w:t>
      </w:r>
      <w:r w:rsidRPr="00F33CE0">
        <w:rPr>
          <w:rFonts w:ascii="Georgia" w:hAnsi="Georgia"/>
          <w:sz w:val="22"/>
          <w:szCs w:val="22"/>
        </w:rPr>
        <w:t>oraz prowadzenie robót zgodnie z przepisami BHP oraz ppoż..</w:t>
      </w:r>
    </w:p>
    <w:p w:rsidR="00756CDA" w:rsidRPr="00F33CE0" w:rsidRDefault="00756CDA" w:rsidP="00F33CE0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Wykonanie i terminowe przekazanie Zamawiającemu przedmiotu niniejszej Umowy.</w:t>
      </w:r>
    </w:p>
    <w:p w:rsidR="00E221E5" w:rsidRDefault="00756CDA" w:rsidP="00AF1BE7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E221E5">
        <w:rPr>
          <w:rFonts w:ascii="Georgia" w:hAnsi="Georgia"/>
          <w:sz w:val="22"/>
          <w:szCs w:val="22"/>
        </w:rPr>
        <w:t>Do</w:t>
      </w:r>
      <w:r w:rsidR="00E221E5">
        <w:rPr>
          <w:rFonts w:ascii="Georgia" w:hAnsi="Georgia"/>
          <w:sz w:val="22"/>
          <w:szCs w:val="22"/>
        </w:rPr>
        <w:t>starczanie niezbędnych atestów oraz deklaracji zgodności.</w:t>
      </w:r>
    </w:p>
    <w:p w:rsidR="00E221E5" w:rsidRDefault="00E221E5" w:rsidP="00E221E5">
      <w:pPr>
        <w:widowControl/>
        <w:numPr>
          <w:ilvl w:val="2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Certyfikat zgodności z PN-EN 1176 1-7:2009</w:t>
      </w:r>
    </w:p>
    <w:p w:rsidR="00E221E5" w:rsidRDefault="00E221E5" w:rsidP="00E221E5">
      <w:pPr>
        <w:widowControl/>
        <w:numPr>
          <w:ilvl w:val="2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Deklaracja zgodności.</w:t>
      </w:r>
    </w:p>
    <w:p w:rsidR="002B43A7" w:rsidRDefault="004B1751" w:rsidP="00E221E5">
      <w:pPr>
        <w:widowControl/>
        <w:numPr>
          <w:ilvl w:val="2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</w:t>
      </w:r>
      <w:r w:rsidR="002B43A7">
        <w:rPr>
          <w:rFonts w:ascii="Georgia" w:hAnsi="Georgia"/>
          <w:sz w:val="22"/>
          <w:szCs w:val="22"/>
        </w:rPr>
        <w:t xml:space="preserve">raz </w:t>
      </w:r>
      <w:r w:rsidR="00557E61">
        <w:rPr>
          <w:rFonts w:ascii="Georgia" w:hAnsi="Georgia"/>
          <w:sz w:val="22"/>
          <w:szCs w:val="22"/>
        </w:rPr>
        <w:t>inwentaryzacji geodezyjnej powykonawczej.</w:t>
      </w:r>
    </w:p>
    <w:p w:rsidR="00756CDA" w:rsidRPr="00E221E5" w:rsidRDefault="00756CDA" w:rsidP="00AF1BE7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E221E5">
        <w:rPr>
          <w:rFonts w:ascii="Georgia" w:hAnsi="Georgia"/>
          <w:sz w:val="22"/>
          <w:szCs w:val="22"/>
        </w:rPr>
        <w:t xml:space="preserve">Zabezpieczenie instalacji i urządzeń na terenie </w:t>
      </w:r>
      <w:r w:rsidR="00FB011D">
        <w:rPr>
          <w:rFonts w:ascii="Georgia" w:hAnsi="Georgia"/>
          <w:sz w:val="22"/>
          <w:szCs w:val="22"/>
        </w:rPr>
        <w:t>inwestycji</w:t>
      </w:r>
      <w:r w:rsidRPr="00E221E5">
        <w:rPr>
          <w:rFonts w:ascii="Georgia" w:hAnsi="Georgia"/>
          <w:sz w:val="22"/>
          <w:szCs w:val="22"/>
        </w:rPr>
        <w:t xml:space="preserve"> i w jej bezpośrednim otoczeniu przed ich zniszczeniem lub uszkodzeniem w trakcie wykonywania robót, stanowiących przedmiot niniejszej Umowy.</w:t>
      </w:r>
    </w:p>
    <w:p w:rsidR="00756CDA" w:rsidRPr="00F33CE0" w:rsidRDefault="00756CDA" w:rsidP="00F33CE0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Zapewnienie bezpiecznego korzystania z terenu przylegającego do placu </w:t>
      </w:r>
      <w:r w:rsidR="00FB011D">
        <w:rPr>
          <w:rFonts w:ascii="Georgia" w:hAnsi="Georgia"/>
          <w:sz w:val="22"/>
          <w:szCs w:val="22"/>
        </w:rPr>
        <w:t>inwestycji</w:t>
      </w:r>
      <w:r w:rsidRPr="00F33CE0">
        <w:rPr>
          <w:rFonts w:ascii="Georgia" w:hAnsi="Georgia"/>
          <w:sz w:val="22"/>
          <w:szCs w:val="22"/>
        </w:rPr>
        <w:t>;</w:t>
      </w:r>
    </w:p>
    <w:p w:rsidR="00756CDA" w:rsidRPr="00F33CE0" w:rsidRDefault="00756CDA" w:rsidP="00F33CE0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  Dbanie o porządek na placu </w:t>
      </w:r>
      <w:r w:rsidR="00FB011D">
        <w:rPr>
          <w:rFonts w:ascii="Georgia" w:hAnsi="Georgia"/>
          <w:sz w:val="22"/>
          <w:szCs w:val="22"/>
        </w:rPr>
        <w:t>inwestycji</w:t>
      </w:r>
      <w:r w:rsidRPr="00F33CE0">
        <w:rPr>
          <w:rFonts w:ascii="Georgia" w:hAnsi="Georgia"/>
          <w:sz w:val="22"/>
          <w:szCs w:val="22"/>
        </w:rPr>
        <w:t xml:space="preserve">, o schludny wygląd na zewnątrz oraz utrzymywanie </w:t>
      </w:r>
      <w:r w:rsidR="00FB011D">
        <w:rPr>
          <w:rFonts w:ascii="Georgia" w:hAnsi="Georgia"/>
          <w:sz w:val="22"/>
          <w:szCs w:val="22"/>
        </w:rPr>
        <w:t>terenu</w:t>
      </w:r>
      <w:r w:rsidRPr="00F33CE0">
        <w:rPr>
          <w:rFonts w:ascii="Georgia" w:hAnsi="Georgia"/>
          <w:sz w:val="22"/>
          <w:szCs w:val="22"/>
        </w:rPr>
        <w:t xml:space="preserve"> w stanie wolnym od przeszkód komuni</w:t>
      </w:r>
      <w:r w:rsidRPr="00F33CE0">
        <w:rPr>
          <w:rFonts w:ascii="Georgia" w:hAnsi="Georgia"/>
          <w:sz w:val="22"/>
          <w:szCs w:val="22"/>
        </w:rPr>
        <w:softHyphen/>
        <w:t xml:space="preserve">kacyjnych. </w:t>
      </w:r>
    </w:p>
    <w:p w:rsidR="00756CDA" w:rsidRPr="00F33CE0" w:rsidRDefault="00756CDA" w:rsidP="00F33CE0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Po zakończeniu robót - uporządkowanie terenu, zaplecza budowy będącego w jego posiadaniu, jak również terenów są</w:t>
      </w:r>
      <w:r w:rsidRPr="00F33CE0">
        <w:rPr>
          <w:rFonts w:ascii="Georgia" w:hAnsi="Georgia"/>
          <w:sz w:val="22"/>
          <w:szCs w:val="22"/>
        </w:rPr>
        <w:softHyphen/>
        <w:t>siadujących zajętych lub użytkowanych przez Wykonawcę, łącznie z przywróceniem zagospodarowania terenów w zieleń.</w:t>
      </w:r>
    </w:p>
    <w:p w:rsidR="00756CDA" w:rsidRPr="00F33CE0" w:rsidRDefault="00756CDA" w:rsidP="00F33CE0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Kompletowanie w trakcie realizacji robót stanowiących przedmiot niniejszej Umowy wszelkiej dokumentacji zgodnie </w:t>
      </w:r>
      <w:r w:rsidRPr="00F33CE0">
        <w:rPr>
          <w:rFonts w:ascii="Georgia" w:hAnsi="Georgia"/>
          <w:i/>
          <w:sz w:val="22"/>
          <w:szCs w:val="22"/>
        </w:rPr>
        <w:t xml:space="preserve">z </w:t>
      </w:r>
      <w:r w:rsidRPr="00F33CE0">
        <w:rPr>
          <w:rFonts w:ascii="Georgia" w:hAnsi="Georgia"/>
          <w:sz w:val="22"/>
          <w:szCs w:val="22"/>
        </w:rPr>
        <w:t>przepisami oraz przygotowanie do odbioru końcowego kompletu protokołów niezbędnych przy odbiorze.</w:t>
      </w:r>
    </w:p>
    <w:p w:rsidR="00756CDA" w:rsidRPr="00F33CE0" w:rsidRDefault="00756CDA" w:rsidP="00F33CE0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Usunięcie wszelkich wad i ust</w:t>
      </w:r>
      <w:r w:rsidR="00FB011D">
        <w:rPr>
          <w:rFonts w:ascii="Georgia" w:hAnsi="Georgia"/>
          <w:sz w:val="22"/>
          <w:szCs w:val="22"/>
        </w:rPr>
        <w:t xml:space="preserve">erek stwierdzonych przez Zamawiającego </w:t>
      </w:r>
      <w:r w:rsidRPr="00F33CE0">
        <w:rPr>
          <w:rFonts w:ascii="Georgia" w:hAnsi="Georgia"/>
          <w:sz w:val="22"/>
          <w:szCs w:val="22"/>
        </w:rPr>
        <w:t>w trakcie trwania robót w uzgodnionym przez Strony terminie, nie dłuższym jednak niż termin technicznie uzasadniony konieczny do ich usunięcia.</w:t>
      </w:r>
    </w:p>
    <w:p w:rsidR="00756CDA" w:rsidRPr="00F33CE0" w:rsidRDefault="00756CDA" w:rsidP="00F33CE0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Zabezpieczenie materiałów i urządzeń wniesionych przez Wykonawcę na teren budowy -  ryzyko utraty lub uszkodzenia materiałów i urządzeń wniesionych przez Wykonawcę na teren budowy do chwili odbioru końcowego, ponosi Wykonawca.</w:t>
      </w:r>
    </w:p>
    <w:p w:rsidR="00756CDA" w:rsidRPr="00F33CE0" w:rsidRDefault="00756CDA" w:rsidP="00F33CE0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sz w:val="22"/>
          <w:szCs w:val="22"/>
          <w:lang w:eastAsia="pl-PL"/>
        </w:rPr>
        <w:t>Zrealizowania Przedmiotu Umowy przy udziale osób posiadających kwalifikacje oraz za pomocą sprzętu posiadającego ważne badania techniczne wykonane przez odpowiednie władze dopuszczające go do użytku.</w:t>
      </w:r>
    </w:p>
    <w:p w:rsidR="00756CDA" w:rsidRPr="00F33CE0" w:rsidRDefault="00756CDA" w:rsidP="00F33CE0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sz w:val="22"/>
          <w:szCs w:val="22"/>
          <w:lang w:eastAsia="pl-PL"/>
        </w:rPr>
        <w:t xml:space="preserve">Uzgodnienia wszelkich wątpliwości </w:t>
      </w:r>
      <w:r w:rsidR="00FB011D">
        <w:rPr>
          <w:rFonts w:ascii="Georgia" w:eastAsia="Times New Roman" w:hAnsi="Georgia"/>
          <w:sz w:val="22"/>
          <w:szCs w:val="22"/>
          <w:lang w:eastAsia="pl-PL"/>
        </w:rPr>
        <w:t>zakresu prac</w:t>
      </w:r>
      <w:r w:rsidRPr="00F33CE0">
        <w:rPr>
          <w:rFonts w:ascii="Georgia" w:eastAsia="Times New Roman" w:hAnsi="Georgia"/>
          <w:sz w:val="22"/>
          <w:szCs w:val="22"/>
          <w:lang w:eastAsia="pl-PL"/>
        </w:rPr>
        <w:t xml:space="preserve"> </w:t>
      </w:r>
      <w:r w:rsidR="00FB011D">
        <w:rPr>
          <w:rFonts w:ascii="Georgia" w:eastAsia="Times New Roman" w:hAnsi="Georgia"/>
          <w:sz w:val="22"/>
          <w:szCs w:val="22"/>
          <w:lang w:eastAsia="pl-PL"/>
        </w:rPr>
        <w:t>objętych Umową z Zamawiającym</w:t>
      </w:r>
      <w:r w:rsidRPr="00F33CE0">
        <w:rPr>
          <w:rFonts w:ascii="Georgia" w:eastAsia="Times New Roman" w:hAnsi="Georgia"/>
          <w:sz w:val="22"/>
          <w:szCs w:val="22"/>
          <w:lang w:eastAsia="pl-PL"/>
        </w:rPr>
        <w:t>.</w:t>
      </w:r>
    </w:p>
    <w:p w:rsidR="00756CDA" w:rsidRPr="00F33CE0" w:rsidRDefault="00756CDA" w:rsidP="00F33CE0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sz w:val="22"/>
          <w:szCs w:val="22"/>
          <w:lang w:eastAsia="pl-PL"/>
        </w:rPr>
        <w:lastRenderedPageBreak/>
        <w:t>Zapewnienia na własny koszt niezbędnej infrastruktury socjalnej i technicznej dla osób, dzięki którym realizuje Umowę, a także odzieży ochronnej, niezbędnego</w:t>
      </w:r>
      <w:r w:rsidR="00FB011D">
        <w:rPr>
          <w:rFonts w:ascii="Georgia" w:eastAsia="Times New Roman" w:hAnsi="Georgia"/>
          <w:sz w:val="22"/>
          <w:szCs w:val="22"/>
          <w:lang w:eastAsia="pl-PL"/>
        </w:rPr>
        <w:t xml:space="preserve"> sprzętu montażowego oraz narzędzi.</w:t>
      </w:r>
    </w:p>
    <w:p w:rsidR="00FB011D" w:rsidRDefault="00756CDA" w:rsidP="008356B2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FB011D">
        <w:rPr>
          <w:rFonts w:ascii="Georgia" w:eastAsia="Times New Roman" w:hAnsi="Georgia"/>
          <w:sz w:val="22"/>
          <w:szCs w:val="22"/>
          <w:lang w:eastAsia="pl-PL"/>
        </w:rPr>
        <w:t>Utrzymywania w czystości jezdni i ulic, przez które będą przewożone materiały i towar niezbędny do realizacji nin</w:t>
      </w:r>
      <w:r w:rsidR="00FB011D">
        <w:rPr>
          <w:rFonts w:ascii="Georgia" w:eastAsia="Times New Roman" w:hAnsi="Georgia"/>
          <w:sz w:val="22"/>
          <w:szCs w:val="22"/>
          <w:lang w:eastAsia="pl-PL"/>
        </w:rPr>
        <w:t>iejszej umowy .</w:t>
      </w:r>
    </w:p>
    <w:p w:rsidR="00756CDA" w:rsidRPr="00F33CE0" w:rsidRDefault="00756CDA" w:rsidP="00F33CE0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eastAsia="Times New Roman" w:hAnsi="Georgia"/>
          <w:sz w:val="22"/>
          <w:szCs w:val="22"/>
          <w:lang w:eastAsia="pl-PL"/>
        </w:rPr>
        <w:t>Ponoszenia  kosztów dodatkowych badań – w razie zaistnienia konieczności.</w:t>
      </w:r>
    </w:p>
    <w:p w:rsidR="00756CDA" w:rsidRPr="00F33CE0" w:rsidRDefault="00756CDA" w:rsidP="00F33CE0">
      <w:pPr>
        <w:widowControl/>
        <w:numPr>
          <w:ilvl w:val="1"/>
          <w:numId w:val="10"/>
        </w:numPr>
        <w:shd w:val="clear" w:color="auto" w:fill="FFFFFF"/>
        <w:tabs>
          <w:tab w:val="clear" w:pos="292"/>
          <w:tab w:val="num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Ponoszenie odpowiedzialności za wszelkie szkody, jakich mogą doznać Zamawiający, jak i osoby trzecie w związku z wykonywaniem przedmiotu umowy, a w tym także związane z nienależytym wykonaniem przedmiotu umowy. Wykonawca zobowiązuje się ponieść wszelkie koszty ubezpieczenia budowy od takich zdarzeń.</w:t>
      </w:r>
    </w:p>
    <w:p w:rsidR="00756CDA" w:rsidRPr="00F33CE0" w:rsidRDefault="00756CDA" w:rsidP="00F33CE0">
      <w:pPr>
        <w:numPr>
          <w:ilvl w:val="0"/>
          <w:numId w:val="10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sz w:val="22"/>
          <w:szCs w:val="22"/>
          <w:lang w:eastAsia="pl-PL"/>
        </w:rPr>
        <w:t>Wykonawca odpowiedzialny jest za powstałe w toku własnych prac odpady oraz właściwy sposób postępowania z nimi, zgodnie z przepisami ustawy z dnia 14 grudnia 2012 r. o odpadach (Dz. U. z 2013 poz. 21) oraz ustawy z dnia 13 września 1996r. o utrzymaniu czystości i porządku w gminach (Dz. U. z 2013 r. poz. 1399 ze zm.)</w:t>
      </w:r>
      <w:r w:rsidRPr="00F33CE0">
        <w:rPr>
          <w:rFonts w:ascii="Georgia" w:hAnsi="Georgia"/>
          <w:sz w:val="22"/>
          <w:szCs w:val="22"/>
        </w:rPr>
        <w:t xml:space="preserve"> </w:t>
      </w:r>
      <w:r w:rsidRPr="00F33CE0">
        <w:rPr>
          <w:rFonts w:ascii="Georgia" w:eastAsia="Times New Roman" w:hAnsi="Georgia"/>
          <w:sz w:val="22"/>
          <w:szCs w:val="22"/>
          <w:lang w:eastAsia="pl-PL"/>
        </w:rPr>
        <w:t>wraz z powszechnie obowiązującymi przepisami prawa miejscowego. Wywóz odpadów budowlanych odbywa się na koszt Wykonawcy.</w:t>
      </w:r>
    </w:p>
    <w:p w:rsidR="00756CDA" w:rsidRPr="00F33CE0" w:rsidRDefault="00756CDA" w:rsidP="00F33CE0">
      <w:pPr>
        <w:numPr>
          <w:ilvl w:val="0"/>
          <w:numId w:val="10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sz w:val="22"/>
          <w:szCs w:val="22"/>
          <w:lang w:eastAsia="pl-PL"/>
        </w:rPr>
        <w:t>Niezależnie od obowiązków o których mowa w § 2 ust. 2, Wykonawca zobowiązuje się do:</w:t>
      </w:r>
    </w:p>
    <w:p w:rsidR="00756CDA" w:rsidRPr="00F33CE0" w:rsidRDefault="00756CDA" w:rsidP="00F33CE0">
      <w:pPr>
        <w:widowControl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sz w:val="22"/>
          <w:szCs w:val="22"/>
          <w:lang w:eastAsia="pl-PL"/>
        </w:rPr>
        <w:t>6.1</w:t>
      </w:r>
      <w:r w:rsidRPr="00F33CE0">
        <w:rPr>
          <w:rFonts w:ascii="Georgia" w:eastAsia="Times New Roman" w:hAnsi="Georgia"/>
          <w:sz w:val="22"/>
          <w:szCs w:val="22"/>
          <w:lang w:eastAsia="pl-PL"/>
        </w:rPr>
        <w:tab/>
        <w:t>Zgłaszania Zamawiającemu na piśmie swej gotowości do odbioru.</w:t>
      </w:r>
    </w:p>
    <w:p w:rsidR="00756CDA" w:rsidRPr="00F33CE0" w:rsidRDefault="00756CDA" w:rsidP="00F33CE0">
      <w:pPr>
        <w:widowControl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sz w:val="22"/>
          <w:szCs w:val="22"/>
          <w:lang w:eastAsia="pl-PL"/>
        </w:rPr>
        <w:t>6.2</w:t>
      </w:r>
      <w:r w:rsidRPr="00F33CE0">
        <w:rPr>
          <w:rFonts w:ascii="Georgia" w:eastAsia="Times New Roman" w:hAnsi="Georgia"/>
          <w:sz w:val="22"/>
          <w:szCs w:val="22"/>
          <w:lang w:eastAsia="pl-PL"/>
        </w:rPr>
        <w:tab/>
        <w:t>Zgłoszenia gotowości odbioru  z minimum 3 - dniowym wyprzedzeniem.</w:t>
      </w:r>
    </w:p>
    <w:p w:rsidR="00756CDA" w:rsidRPr="00F33CE0" w:rsidRDefault="00756CDA" w:rsidP="00F33CE0">
      <w:pPr>
        <w:widowControl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sz w:val="22"/>
          <w:szCs w:val="22"/>
          <w:lang w:eastAsia="pl-PL"/>
        </w:rPr>
        <w:t>6.4</w:t>
      </w:r>
      <w:r w:rsidRPr="00F33CE0">
        <w:rPr>
          <w:rFonts w:ascii="Georgia" w:eastAsia="Times New Roman" w:hAnsi="Georgia"/>
          <w:sz w:val="22"/>
          <w:szCs w:val="22"/>
          <w:lang w:eastAsia="pl-PL"/>
        </w:rPr>
        <w:tab/>
        <w:t xml:space="preserve">Przestrzegania przez wszystkie osoby, którymi Wykonawca posługuje się przy realizacji Umowy instrukcji wydawanych </w:t>
      </w:r>
      <w:r w:rsidR="00FB011D">
        <w:rPr>
          <w:rFonts w:ascii="Georgia" w:eastAsia="Times New Roman" w:hAnsi="Georgia"/>
          <w:sz w:val="22"/>
          <w:szCs w:val="22"/>
          <w:lang w:eastAsia="pl-PL"/>
        </w:rPr>
        <w:t xml:space="preserve">przez </w:t>
      </w:r>
      <w:r w:rsidRPr="00F33CE0">
        <w:rPr>
          <w:rFonts w:ascii="Georgia" w:eastAsia="Times New Roman" w:hAnsi="Georgia"/>
          <w:sz w:val="22"/>
          <w:szCs w:val="22"/>
          <w:lang w:eastAsia="pl-PL"/>
        </w:rPr>
        <w:t>Zamawiającego.</w:t>
      </w:r>
    </w:p>
    <w:p w:rsidR="00756CDA" w:rsidRPr="00F33CE0" w:rsidRDefault="00756CDA" w:rsidP="00F33CE0">
      <w:pPr>
        <w:widowControl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sz w:val="22"/>
          <w:szCs w:val="22"/>
          <w:lang w:eastAsia="pl-PL"/>
        </w:rPr>
        <w:t>6.5</w:t>
      </w:r>
      <w:r w:rsidRPr="00F33CE0">
        <w:rPr>
          <w:rFonts w:ascii="Georgia" w:eastAsia="Times New Roman" w:hAnsi="Georgia"/>
          <w:sz w:val="22"/>
          <w:szCs w:val="22"/>
          <w:lang w:eastAsia="pl-PL"/>
        </w:rPr>
        <w:tab/>
        <w:t>Zabezpieczenia posiadanego na terenie budowy mienia oraz przestrzegania obowiązujących tam przepisów porządkowych.</w:t>
      </w:r>
    </w:p>
    <w:p w:rsidR="00756CDA" w:rsidRPr="00F33CE0" w:rsidRDefault="00756CDA" w:rsidP="00F33CE0">
      <w:pPr>
        <w:widowControl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sz w:val="22"/>
          <w:szCs w:val="22"/>
          <w:lang w:eastAsia="pl-PL"/>
        </w:rPr>
        <w:t>6.6</w:t>
      </w:r>
      <w:r w:rsidRPr="00F33CE0">
        <w:rPr>
          <w:rFonts w:ascii="Georgia" w:eastAsia="Times New Roman" w:hAnsi="Georgia"/>
          <w:sz w:val="22"/>
          <w:szCs w:val="22"/>
          <w:lang w:eastAsia="pl-PL"/>
        </w:rPr>
        <w:tab/>
        <w:t>Zabezpieczenia na własny koszt przed zniszczeniem lub uszkodzeniem wcześniej wykonanych robót budowlanych oraz urządzeń, które mogą ulec zniszczeniu bądź uszkodzeniu w trakcie wykonywanych przez siebie czynności.</w:t>
      </w:r>
    </w:p>
    <w:p w:rsidR="00756CDA" w:rsidRPr="00F33CE0" w:rsidRDefault="00756CDA" w:rsidP="00FB011D">
      <w:pPr>
        <w:widowControl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sz w:val="22"/>
          <w:szCs w:val="22"/>
          <w:lang w:eastAsia="pl-PL"/>
        </w:rPr>
        <w:t>6.7</w:t>
      </w:r>
      <w:r w:rsidRPr="00F33CE0">
        <w:rPr>
          <w:rFonts w:ascii="Georgia" w:eastAsia="Times New Roman" w:hAnsi="Georgia"/>
          <w:sz w:val="22"/>
          <w:szCs w:val="22"/>
          <w:lang w:eastAsia="pl-PL"/>
        </w:rPr>
        <w:tab/>
        <w:t>Wykonawca ponosi koszty dostępu i zużycia mediów, w szczególności wody i energii elektrycznej.</w:t>
      </w:r>
    </w:p>
    <w:p w:rsidR="00756CDA" w:rsidRPr="00F33CE0" w:rsidRDefault="00756CDA" w:rsidP="00F33CE0">
      <w:pPr>
        <w:suppressAutoHyphens w:val="0"/>
        <w:autoSpaceDE w:val="0"/>
        <w:spacing w:line="276" w:lineRule="auto"/>
        <w:ind w:left="284"/>
        <w:jc w:val="center"/>
        <w:rPr>
          <w:rFonts w:ascii="Georgia" w:hAnsi="Georgia"/>
          <w:bCs/>
          <w:sz w:val="22"/>
          <w:szCs w:val="22"/>
        </w:rPr>
      </w:pPr>
      <w:r w:rsidRPr="00F33CE0">
        <w:rPr>
          <w:rFonts w:ascii="Georgia" w:hAnsi="Georgia"/>
          <w:bCs/>
          <w:sz w:val="22"/>
          <w:szCs w:val="22"/>
        </w:rPr>
        <w:t>§ 3</w:t>
      </w:r>
    </w:p>
    <w:p w:rsidR="00756CDA" w:rsidRPr="00F33CE0" w:rsidRDefault="00756CDA" w:rsidP="00F33CE0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720"/>
        </w:tabs>
        <w:suppressAutoHyphens w:val="0"/>
        <w:autoSpaceDE w:val="0"/>
        <w:spacing w:line="276" w:lineRule="auto"/>
        <w:ind w:hanging="41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bCs/>
          <w:sz w:val="22"/>
          <w:szCs w:val="22"/>
        </w:rPr>
        <w:t>Strony ustalają następujące terminy realizacji</w:t>
      </w:r>
      <w:r w:rsidRPr="00F33CE0">
        <w:rPr>
          <w:rFonts w:ascii="Georgia" w:hAnsi="Georgia"/>
          <w:sz w:val="22"/>
          <w:szCs w:val="22"/>
        </w:rPr>
        <w:t>;</w:t>
      </w:r>
    </w:p>
    <w:p w:rsidR="00756CDA" w:rsidRPr="00F33CE0" w:rsidRDefault="00756CDA" w:rsidP="00F33CE0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left" w:pos="709"/>
        </w:tabs>
        <w:suppressAutoHyphens w:val="0"/>
        <w:autoSpaceDE w:val="0"/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Termin przekazania </w:t>
      </w:r>
      <w:r w:rsidR="00FB011D">
        <w:rPr>
          <w:rFonts w:ascii="Georgia" w:hAnsi="Georgia"/>
          <w:sz w:val="22"/>
          <w:szCs w:val="22"/>
        </w:rPr>
        <w:t>terenu inwestycji</w:t>
      </w:r>
      <w:r w:rsidRPr="00F33CE0">
        <w:rPr>
          <w:rFonts w:ascii="Georgia" w:hAnsi="Georgia"/>
          <w:sz w:val="22"/>
          <w:szCs w:val="22"/>
        </w:rPr>
        <w:t xml:space="preserve"> –   do 14 dni od dnia podpisania umowy.</w:t>
      </w:r>
    </w:p>
    <w:p w:rsidR="0089165D" w:rsidRDefault="00756CDA" w:rsidP="0089165D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left" w:pos="709"/>
        </w:tabs>
        <w:suppressAutoHyphens w:val="0"/>
        <w:autoSpaceDE w:val="0"/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Termin rozpoczęcia </w:t>
      </w:r>
      <w:r w:rsidR="00FB011D">
        <w:rPr>
          <w:rFonts w:ascii="Georgia" w:hAnsi="Georgia"/>
          <w:sz w:val="22"/>
          <w:szCs w:val="22"/>
        </w:rPr>
        <w:t>prac</w:t>
      </w:r>
      <w:r w:rsidRPr="00F33CE0">
        <w:rPr>
          <w:rFonts w:ascii="Georgia" w:hAnsi="Georgia"/>
          <w:sz w:val="22"/>
          <w:szCs w:val="22"/>
        </w:rPr>
        <w:t xml:space="preserve"> – od dnia wprowadzenia i przekazania </w:t>
      </w:r>
      <w:r w:rsidR="00FB011D">
        <w:rPr>
          <w:rFonts w:ascii="Georgia" w:hAnsi="Georgia"/>
          <w:sz w:val="22"/>
          <w:szCs w:val="22"/>
        </w:rPr>
        <w:t>terenu</w:t>
      </w:r>
      <w:r w:rsidRPr="00F33CE0">
        <w:rPr>
          <w:rFonts w:ascii="Georgia" w:hAnsi="Georgia"/>
          <w:sz w:val="22"/>
          <w:szCs w:val="22"/>
        </w:rPr>
        <w:t>.</w:t>
      </w:r>
    </w:p>
    <w:p w:rsidR="00FB011D" w:rsidRPr="0089165D" w:rsidRDefault="00FB011D" w:rsidP="0089165D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left" w:pos="709"/>
        </w:tabs>
        <w:suppressAutoHyphens w:val="0"/>
        <w:autoSpaceDE w:val="0"/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89165D">
        <w:rPr>
          <w:rFonts w:ascii="Georgia" w:hAnsi="Georgia" w:cs="Arial"/>
          <w:color w:val="000000"/>
          <w:sz w:val="22"/>
          <w:szCs w:val="22"/>
        </w:rPr>
        <w:t xml:space="preserve">Zamawiający przewiduje </w:t>
      </w:r>
      <w:r w:rsidR="00557E61">
        <w:rPr>
          <w:rFonts w:ascii="Georgia" w:hAnsi="Georgia" w:cs="Arial"/>
          <w:color w:val="000000"/>
          <w:sz w:val="22"/>
          <w:szCs w:val="22"/>
        </w:rPr>
        <w:t>zakończenie zadania do</w:t>
      </w:r>
      <w:r w:rsidRPr="0089165D">
        <w:rPr>
          <w:rFonts w:ascii="Georgia" w:hAnsi="Georgia" w:cs="Arial"/>
          <w:color w:val="000000"/>
          <w:sz w:val="22"/>
          <w:szCs w:val="22"/>
        </w:rPr>
        <w:t>:</w:t>
      </w:r>
      <w:r w:rsidR="00557E61">
        <w:rPr>
          <w:rFonts w:ascii="Georgia" w:hAnsi="Georgia" w:cs="Arial"/>
          <w:color w:val="000000"/>
          <w:sz w:val="22"/>
          <w:szCs w:val="22"/>
        </w:rPr>
        <w:t xml:space="preserve"> </w:t>
      </w:r>
      <w:r w:rsidR="00116F65" w:rsidRPr="00116F65">
        <w:rPr>
          <w:rFonts w:ascii="Georgia" w:hAnsi="Georgia" w:cs="Arial"/>
          <w:b/>
          <w:color w:val="000000"/>
          <w:sz w:val="22"/>
          <w:szCs w:val="22"/>
        </w:rPr>
        <w:t>31</w:t>
      </w:r>
      <w:r w:rsidR="00557E61" w:rsidRPr="00557E61">
        <w:rPr>
          <w:rFonts w:ascii="Georgia" w:hAnsi="Georgia" w:cs="Arial"/>
          <w:b/>
          <w:color w:val="000000"/>
          <w:sz w:val="22"/>
          <w:szCs w:val="22"/>
        </w:rPr>
        <w:t xml:space="preserve"> </w:t>
      </w:r>
      <w:r w:rsidR="00116F65">
        <w:rPr>
          <w:rFonts w:ascii="Georgia" w:hAnsi="Georgia" w:cs="Arial"/>
          <w:b/>
          <w:color w:val="000000"/>
          <w:sz w:val="22"/>
          <w:szCs w:val="22"/>
        </w:rPr>
        <w:t>grudnia</w:t>
      </w:r>
      <w:r w:rsidR="00557E61" w:rsidRPr="00557E61">
        <w:rPr>
          <w:rFonts w:ascii="Georgia" w:hAnsi="Georgia" w:cs="Arial"/>
          <w:b/>
          <w:color w:val="000000"/>
          <w:sz w:val="22"/>
          <w:szCs w:val="22"/>
        </w:rPr>
        <w:t xml:space="preserve"> 2015r.</w:t>
      </w:r>
    </w:p>
    <w:p w:rsidR="00756CDA" w:rsidRPr="00F33CE0" w:rsidRDefault="00756CDA" w:rsidP="006A1AC1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426"/>
        </w:tabs>
        <w:suppressAutoHyphens w:val="0"/>
        <w:autoSpaceDE w:val="0"/>
        <w:spacing w:line="276" w:lineRule="auto"/>
        <w:ind w:hanging="41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Strony zgodnie postanawiają, że zmiana umownego terminu, o którym mowa § 3 w ust. 1</w:t>
      </w:r>
      <w:r w:rsidR="006A1AC1">
        <w:rPr>
          <w:rFonts w:ascii="Georgia" w:hAnsi="Georgia"/>
          <w:sz w:val="22"/>
          <w:szCs w:val="22"/>
        </w:rPr>
        <w:t>.3</w:t>
      </w:r>
      <w:r w:rsidRPr="00F33CE0">
        <w:rPr>
          <w:rFonts w:ascii="Georgia" w:hAnsi="Georgia"/>
          <w:sz w:val="22"/>
          <w:szCs w:val="22"/>
        </w:rPr>
        <w:t xml:space="preserve"> niniejszej Umowy jest możliwa w następujących przypad</w:t>
      </w:r>
      <w:r w:rsidRPr="00F33CE0">
        <w:rPr>
          <w:rFonts w:ascii="Georgia" w:hAnsi="Georgia"/>
          <w:sz w:val="22"/>
          <w:szCs w:val="22"/>
        </w:rPr>
        <w:softHyphen/>
        <w:t>kach:</w:t>
      </w:r>
    </w:p>
    <w:p w:rsidR="00756CDA" w:rsidRPr="00F33CE0" w:rsidRDefault="00756CDA" w:rsidP="00F33CE0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left" w:pos="709"/>
        </w:tabs>
        <w:suppressAutoHyphens w:val="0"/>
        <w:autoSpaceDE w:val="0"/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Wstrzymania robót lub przerw w pracach powstałych z przyczyn leżących po stronie Zamawiającego.</w:t>
      </w:r>
    </w:p>
    <w:p w:rsidR="00756CDA" w:rsidRPr="00F33CE0" w:rsidRDefault="00756CDA" w:rsidP="00F33CE0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num" w:pos="709"/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Nie przekazania w terminie wynikającym z § 3 w ust. 1 pkt. 1.1 </w:t>
      </w:r>
      <w:r w:rsidR="006A1AC1">
        <w:rPr>
          <w:rFonts w:ascii="Georgia" w:hAnsi="Georgia"/>
          <w:sz w:val="22"/>
          <w:szCs w:val="22"/>
        </w:rPr>
        <w:t>terenu inwestycji</w:t>
      </w:r>
      <w:r w:rsidRPr="00F33CE0">
        <w:rPr>
          <w:rFonts w:ascii="Georgia" w:hAnsi="Georgia"/>
          <w:sz w:val="22"/>
          <w:szCs w:val="22"/>
        </w:rPr>
        <w:t>;</w:t>
      </w:r>
    </w:p>
    <w:p w:rsidR="00756CDA" w:rsidRPr="00F33CE0" w:rsidRDefault="00756CDA" w:rsidP="00F33CE0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num" w:pos="709"/>
        </w:tabs>
        <w:autoSpaceDE w:val="0"/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Działania siły wyższej, za którą uważa się zdarzenia o charakterze nadzwyczajnym, występujące po zawarciu niniejszej Umowy, a których Stro</w:t>
      </w:r>
      <w:r w:rsidRPr="00F33CE0">
        <w:rPr>
          <w:rFonts w:ascii="Georgia" w:hAnsi="Georgia"/>
          <w:sz w:val="22"/>
          <w:szCs w:val="22"/>
        </w:rPr>
        <w:softHyphen/>
        <w:t>ny nie były w stanie przewidzieć w momencie jej zawierania i których zaistnienie lub skutki uniemożliwiają wykonanie niniejszej Umowy zgodnie z jej treścią. Do działań siły wyższej Strony zaliczają w szczególności; powódź, pożar, który nie powstał z winy Wykonawcy. Strona po</w:t>
      </w:r>
      <w:r w:rsidRPr="00F33CE0">
        <w:rPr>
          <w:rFonts w:ascii="Georgia" w:hAnsi="Georgia"/>
          <w:sz w:val="22"/>
          <w:szCs w:val="22"/>
        </w:rPr>
        <w:softHyphen/>
        <w:t>wołująca się na stan siły wyższej jest zobowiązana do niezwłocznego pisemnego powiadomienia drugiej Strony, a następnie do udokumento</w:t>
      </w:r>
      <w:r w:rsidRPr="00F33CE0">
        <w:rPr>
          <w:rFonts w:ascii="Georgia" w:hAnsi="Georgia"/>
          <w:sz w:val="22"/>
          <w:szCs w:val="22"/>
        </w:rPr>
        <w:softHyphen/>
        <w:t xml:space="preserve">wania zaistnienia tego stanu. Po ustąpieniu przeszkód w realizacji niniejszej Umowy, spowodowanych zaistnieniem siły wyższej, Wykonawca zobowiązany jest dołożyć starań dla nadrobienia zaległości powstałych w wyniku nieprzewidzianych zadań. O ile stan siły wyższej trwa </w:t>
      </w:r>
      <w:r w:rsidRPr="00F33CE0">
        <w:rPr>
          <w:rFonts w:ascii="Georgia" w:hAnsi="Georgia"/>
          <w:sz w:val="22"/>
          <w:szCs w:val="22"/>
        </w:rPr>
        <w:lastRenderedPageBreak/>
        <w:t xml:space="preserve">dłużej niż jeden miesiąc, każda ze Stron ma prawo do odstąpienia od dalszej realizacji niniejszej Umowy bez kar i odszkodowań </w:t>
      </w:r>
      <w:r w:rsidRPr="00F33CE0">
        <w:rPr>
          <w:rFonts w:ascii="Georgia" w:hAnsi="Georgia"/>
          <w:i/>
          <w:sz w:val="22"/>
          <w:szCs w:val="22"/>
        </w:rPr>
        <w:t xml:space="preserve">z </w:t>
      </w:r>
      <w:r w:rsidRPr="00F33CE0">
        <w:rPr>
          <w:rFonts w:ascii="Georgia" w:hAnsi="Georgia"/>
          <w:sz w:val="22"/>
          <w:szCs w:val="22"/>
        </w:rPr>
        <w:t>tego tytułu. Rosz</w:t>
      </w:r>
      <w:r w:rsidRPr="00F33CE0">
        <w:rPr>
          <w:rFonts w:ascii="Georgia" w:hAnsi="Georgia"/>
          <w:sz w:val="22"/>
          <w:szCs w:val="22"/>
        </w:rPr>
        <w:softHyphen/>
        <w:t>czenia powstałe przed zaistnieniem siły wyższej zostaną rozliczone pomiędzy Stronami na dzień zaistnienia siły wyższej;</w:t>
      </w:r>
    </w:p>
    <w:p w:rsidR="00756CDA" w:rsidRPr="00F33CE0" w:rsidRDefault="00756CDA" w:rsidP="00F33CE0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left" w:pos="709"/>
        </w:tabs>
        <w:suppressAutoHyphens w:val="0"/>
        <w:autoSpaceDE w:val="0"/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Przedłużenia terminu realizacji robót na skutek niekorzystnych warunków atmosferycznych uniemożliwiających wykonanie robót zgodnie z technologią i sztuką budowlaną.</w:t>
      </w:r>
    </w:p>
    <w:p w:rsidR="00756CDA" w:rsidRPr="00F33CE0" w:rsidRDefault="00756CDA" w:rsidP="00F33CE0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426"/>
        </w:tabs>
        <w:suppressAutoHyphens w:val="0"/>
        <w:autoSpaceDE w:val="0"/>
        <w:spacing w:line="276" w:lineRule="auto"/>
        <w:ind w:hanging="41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 przypadku wystąpienia przyczyn, o których mowa w ust. 2, Strony uzgadniają nowe terminy realizacji przedmiotu niniejszej Umowy w formie aneksu.</w:t>
      </w:r>
    </w:p>
    <w:p w:rsidR="00756CDA" w:rsidRPr="00F33CE0" w:rsidRDefault="00756CDA" w:rsidP="00F33CE0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426"/>
        </w:tabs>
        <w:suppressAutoHyphens w:val="0"/>
        <w:autoSpaceDE w:val="0"/>
        <w:spacing w:line="276" w:lineRule="auto"/>
        <w:ind w:hanging="41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Zamawiający dopuszcza także zmiany umowy w następujących okolicznościach:</w:t>
      </w:r>
    </w:p>
    <w:p w:rsidR="00756CDA" w:rsidRPr="00F33CE0" w:rsidRDefault="00756CDA" w:rsidP="00F33CE0">
      <w:pPr>
        <w:shd w:val="clear" w:color="auto" w:fill="FFFFFF"/>
        <w:tabs>
          <w:tab w:val="left" w:pos="851"/>
          <w:tab w:val="left" w:pos="1440"/>
        </w:tabs>
        <w:autoSpaceDE w:val="0"/>
        <w:spacing w:line="276" w:lineRule="auto"/>
        <w:ind w:left="851" w:hanging="567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4.1.</w:t>
      </w:r>
      <w:r w:rsidRPr="00F33CE0">
        <w:rPr>
          <w:rFonts w:ascii="Georgia" w:hAnsi="Georgia"/>
          <w:sz w:val="22"/>
          <w:szCs w:val="22"/>
        </w:rPr>
        <w:tab/>
        <w:t>zmiany adresu siedziby Wykonawcy lub Zamawiającego,</w:t>
      </w:r>
    </w:p>
    <w:p w:rsidR="00756CDA" w:rsidRPr="00F33CE0" w:rsidRDefault="00756CDA" w:rsidP="00F33CE0">
      <w:pPr>
        <w:shd w:val="clear" w:color="auto" w:fill="FFFFFF"/>
        <w:tabs>
          <w:tab w:val="left" w:pos="851"/>
          <w:tab w:val="left" w:pos="1440"/>
        </w:tabs>
        <w:autoSpaceDE w:val="0"/>
        <w:spacing w:line="276" w:lineRule="auto"/>
        <w:ind w:left="851" w:hanging="567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4.2.</w:t>
      </w:r>
      <w:r w:rsidRPr="00F33CE0">
        <w:rPr>
          <w:rFonts w:ascii="Georgia" w:hAnsi="Georgia"/>
          <w:sz w:val="22"/>
          <w:szCs w:val="22"/>
        </w:rPr>
        <w:tab/>
        <w:t>zmiany nazwy Wykonawcy,</w:t>
      </w:r>
    </w:p>
    <w:p w:rsidR="00756CDA" w:rsidRPr="00F33CE0" w:rsidRDefault="00756CDA" w:rsidP="00F33CE0">
      <w:pPr>
        <w:shd w:val="clear" w:color="auto" w:fill="FFFFFF"/>
        <w:tabs>
          <w:tab w:val="left" w:pos="851"/>
          <w:tab w:val="left" w:pos="1440"/>
        </w:tabs>
        <w:autoSpaceDE w:val="0"/>
        <w:spacing w:line="276" w:lineRule="auto"/>
        <w:ind w:left="851" w:hanging="567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4.3.</w:t>
      </w:r>
      <w:r w:rsidRPr="00F33CE0">
        <w:rPr>
          <w:rFonts w:ascii="Georgia" w:hAnsi="Georgia"/>
          <w:sz w:val="22"/>
          <w:szCs w:val="22"/>
        </w:rPr>
        <w:tab/>
        <w:t>zmiany osób reprezentujących Zamawiającego lub Wykonawcę,</w:t>
      </w:r>
    </w:p>
    <w:p w:rsidR="00756CDA" w:rsidRPr="00F33CE0" w:rsidRDefault="00756CDA" w:rsidP="00F33CE0">
      <w:pPr>
        <w:shd w:val="clear" w:color="auto" w:fill="FFFFFF"/>
        <w:tabs>
          <w:tab w:val="left" w:pos="851"/>
          <w:tab w:val="left" w:pos="1440"/>
        </w:tabs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4.4.</w:t>
      </w:r>
      <w:r w:rsidRPr="00F33CE0">
        <w:rPr>
          <w:rFonts w:ascii="Georgia" w:hAnsi="Georgia"/>
          <w:sz w:val="22"/>
          <w:szCs w:val="22"/>
        </w:rPr>
        <w:tab/>
        <w:t>zmiany przepisów prawnych mających wpływ na treść niniejszej umowy.</w:t>
      </w:r>
    </w:p>
    <w:p w:rsidR="00756CDA" w:rsidRPr="00F33CE0" w:rsidRDefault="00756CDA" w:rsidP="00F33CE0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426"/>
        </w:tabs>
        <w:suppressAutoHyphens w:val="0"/>
        <w:autoSpaceDE w:val="0"/>
        <w:spacing w:line="276" w:lineRule="auto"/>
        <w:ind w:hanging="41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Za zgodą Zamawiającego Wykonawca może w trakcie realizacji niniejszej umowy powierzyć wykonanie innych niż określone w złożonej ofercie części przedmiotu zamówienia podwykonawcom. W celu uzyskania zgody zastosowanie mają postanowienia określone w §5 niniejszej umowy.</w:t>
      </w:r>
    </w:p>
    <w:p w:rsidR="00756CDA" w:rsidRPr="00F33CE0" w:rsidRDefault="00756CDA" w:rsidP="00F33CE0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426"/>
        </w:tabs>
        <w:suppressAutoHyphens w:val="0"/>
        <w:autoSpaceDE w:val="0"/>
        <w:spacing w:line="276" w:lineRule="auto"/>
        <w:ind w:hanging="41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Zamawiający dopuszcza zmianę Podwykonawcy lub dalszego Podwykonawcy w trakcie realizacji niniejszej umowy. W zaistniałej sytuacji zastosowanie mają postanowienia określone w §5 niniejszej umowy.</w:t>
      </w:r>
      <w:r w:rsidRPr="00F33CE0">
        <w:rPr>
          <w:rFonts w:ascii="Georgia" w:hAnsi="Georgia"/>
          <w:bCs/>
          <w:sz w:val="22"/>
          <w:szCs w:val="22"/>
        </w:rPr>
        <w:t xml:space="preserve"> Wykonawca zobowiązany jest do wypłaty należnego wynagrodzenia Podwykonawcy lub dalszemu Podwykonawcy za wykonane roboty budowlane oraz do przedłożenia Zamawiającemu dowodów określonych w §6 niniejszej umowy. W przypadku nieprzedłużenia w/w dowodów zastosowanie mają </w:t>
      </w:r>
      <w:r w:rsidRPr="00F33CE0">
        <w:rPr>
          <w:rFonts w:ascii="Georgia" w:hAnsi="Georgia"/>
          <w:sz w:val="22"/>
          <w:szCs w:val="22"/>
        </w:rPr>
        <w:t xml:space="preserve">postanowienia określone w </w:t>
      </w:r>
      <w:r w:rsidRPr="00F33CE0">
        <w:rPr>
          <w:rFonts w:ascii="Georgia" w:hAnsi="Georgia"/>
          <w:bCs/>
          <w:sz w:val="22"/>
          <w:szCs w:val="22"/>
        </w:rPr>
        <w:t>§6 niniejszej umowy. Ponadto j</w:t>
      </w:r>
      <w:r w:rsidRPr="00F33CE0">
        <w:rPr>
          <w:rFonts w:ascii="Georgia" w:eastAsia="Times New Roman" w:hAnsi="Georgia"/>
          <w:sz w:val="22"/>
          <w:szCs w:val="22"/>
        </w:rPr>
        <w:t>e</w:t>
      </w:r>
      <w:r w:rsidRPr="00F33CE0">
        <w:rPr>
          <w:rFonts w:ascii="Georgia" w:eastAsia="TimesNewRoman" w:hAnsi="Georgia"/>
          <w:sz w:val="22"/>
          <w:szCs w:val="22"/>
        </w:rPr>
        <w:t>śli</w:t>
      </w:r>
      <w:r w:rsidRPr="00F33CE0">
        <w:rPr>
          <w:rFonts w:ascii="Georgia" w:eastAsia="Times New Roman" w:hAnsi="Georgia"/>
          <w:sz w:val="22"/>
          <w:szCs w:val="22"/>
        </w:rPr>
        <w:t xml:space="preserve"> nast</w:t>
      </w:r>
      <w:r w:rsidRPr="00F33CE0">
        <w:rPr>
          <w:rFonts w:ascii="Georgia" w:eastAsia="TimesNewRoman" w:hAnsi="Georgia"/>
          <w:sz w:val="22"/>
          <w:szCs w:val="22"/>
        </w:rPr>
        <w:t>ę</w:t>
      </w:r>
      <w:r w:rsidRPr="00F33CE0">
        <w:rPr>
          <w:rFonts w:ascii="Georgia" w:eastAsia="Times New Roman" w:hAnsi="Georgia"/>
          <w:sz w:val="22"/>
          <w:szCs w:val="22"/>
        </w:rPr>
        <w:t>puje zmiana albo rezygnacja z Podwykonawcy i dotyczy ona podmiotu, na którego zasoby Wykonawca powoływał si</w:t>
      </w:r>
      <w:r w:rsidRPr="00F33CE0">
        <w:rPr>
          <w:rFonts w:ascii="Georgia" w:eastAsia="TimesNewRoman" w:hAnsi="Georgia"/>
          <w:sz w:val="22"/>
          <w:szCs w:val="22"/>
        </w:rPr>
        <w:t>ę</w:t>
      </w:r>
      <w:r w:rsidRPr="00F33CE0">
        <w:rPr>
          <w:rFonts w:ascii="Georgia" w:eastAsia="Times New Roman" w:hAnsi="Georgia"/>
          <w:sz w:val="22"/>
          <w:szCs w:val="22"/>
        </w:rPr>
        <w:t>, na zasadach okre</w:t>
      </w:r>
      <w:r w:rsidRPr="00F33CE0">
        <w:rPr>
          <w:rFonts w:ascii="Georgia" w:eastAsia="TimesNewRoman" w:hAnsi="Georgia"/>
          <w:sz w:val="22"/>
          <w:szCs w:val="22"/>
        </w:rPr>
        <w:t>ś</w:t>
      </w:r>
      <w:r w:rsidRPr="00F33CE0">
        <w:rPr>
          <w:rFonts w:ascii="Georgia" w:eastAsia="Times New Roman" w:hAnsi="Georgia"/>
          <w:sz w:val="22"/>
          <w:szCs w:val="22"/>
        </w:rPr>
        <w:t>lonych w art. 26 ust. 2b ustawy Prawo zamówie</w:t>
      </w:r>
      <w:r w:rsidRPr="00F33CE0">
        <w:rPr>
          <w:rFonts w:ascii="Georgia" w:eastAsia="TimesNewRoman" w:hAnsi="Georgia"/>
          <w:sz w:val="22"/>
          <w:szCs w:val="22"/>
        </w:rPr>
        <w:t xml:space="preserve">ń </w:t>
      </w:r>
      <w:r w:rsidRPr="00F33CE0">
        <w:rPr>
          <w:rFonts w:ascii="Georgia" w:eastAsia="Times New Roman" w:hAnsi="Georgia"/>
          <w:sz w:val="22"/>
          <w:szCs w:val="22"/>
        </w:rPr>
        <w:t>publicznych, w celu wykazania spełniania warunków udziału w post</w:t>
      </w:r>
      <w:r w:rsidRPr="00F33CE0">
        <w:rPr>
          <w:rFonts w:ascii="Georgia" w:eastAsia="TimesNewRoman" w:hAnsi="Georgia"/>
          <w:sz w:val="22"/>
          <w:szCs w:val="22"/>
        </w:rPr>
        <w:t>ę</w:t>
      </w:r>
      <w:r w:rsidRPr="00F33CE0">
        <w:rPr>
          <w:rFonts w:ascii="Georgia" w:eastAsia="Times New Roman" w:hAnsi="Georgia"/>
          <w:sz w:val="22"/>
          <w:szCs w:val="22"/>
        </w:rPr>
        <w:t>powaniu, o których mowa w art. 22 ust. 1 tej ustawy, Wykonawca jest obowi</w:t>
      </w:r>
      <w:r w:rsidRPr="00F33CE0">
        <w:rPr>
          <w:rFonts w:ascii="Georgia" w:eastAsia="TimesNewRoman" w:hAnsi="Georgia"/>
          <w:sz w:val="22"/>
          <w:szCs w:val="22"/>
        </w:rPr>
        <w:t>ą</w:t>
      </w:r>
      <w:r w:rsidRPr="00F33CE0">
        <w:rPr>
          <w:rFonts w:ascii="Georgia" w:eastAsia="Times New Roman" w:hAnsi="Georgia"/>
          <w:sz w:val="22"/>
          <w:szCs w:val="22"/>
        </w:rPr>
        <w:t>zany wykaza</w:t>
      </w:r>
      <w:r w:rsidRPr="00F33CE0">
        <w:rPr>
          <w:rFonts w:ascii="Georgia" w:eastAsia="TimesNewRoman" w:hAnsi="Georgia"/>
          <w:sz w:val="22"/>
          <w:szCs w:val="22"/>
        </w:rPr>
        <w:t xml:space="preserve">ć </w:t>
      </w:r>
      <w:r w:rsidRPr="00F33CE0">
        <w:rPr>
          <w:rFonts w:ascii="Georgia" w:eastAsia="Times New Roman" w:hAnsi="Georgia"/>
          <w:sz w:val="22"/>
          <w:szCs w:val="22"/>
        </w:rPr>
        <w:t>Zamawiaj</w:t>
      </w:r>
      <w:r w:rsidRPr="00F33CE0">
        <w:rPr>
          <w:rFonts w:ascii="Georgia" w:eastAsia="TimesNewRoman" w:hAnsi="Georgia"/>
          <w:sz w:val="22"/>
          <w:szCs w:val="22"/>
        </w:rPr>
        <w:t>ą</w:t>
      </w:r>
      <w:r w:rsidRPr="00F33CE0">
        <w:rPr>
          <w:rFonts w:ascii="Georgia" w:eastAsia="Times New Roman" w:hAnsi="Georgia"/>
          <w:sz w:val="22"/>
          <w:szCs w:val="22"/>
        </w:rPr>
        <w:t>cemu, i</w:t>
      </w:r>
      <w:r w:rsidRPr="00F33CE0">
        <w:rPr>
          <w:rFonts w:ascii="Georgia" w:eastAsia="TimesNewRoman" w:hAnsi="Georgia"/>
          <w:sz w:val="22"/>
          <w:szCs w:val="22"/>
        </w:rPr>
        <w:t xml:space="preserve">ż </w:t>
      </w:r>
      <w:r w:rsidRPr="00F33CE0">
        <w:rPr>
          <w:rFonts w:ascii="Georgia" w:eastAsia="Times New Roman" w:hAnsi="Georgia"/>
          <w:sz w:val="22"/>
          <w:szCs w:val="22"/>
        </w:rPr>
        <w:t>proponowany inny Podwykonawca lub Wykonawca samodzielnie spełnia je w stopniu nie mniejszym ni</w:t>
      </w:r>
      <w:r w:rsidRPr="00F33CE0">
        <w:rPr>
          <w:rFonts w:ascii="Georgia" w:eastAsia="TimesNewRoman" w:hAnsi="Georgia"/>
          <w:sz w:val="22"/>
          <w:szCs w:val="22"/>
        </w:rPr>
        <w:t xml:space="preserve">ż </w:t>
      </w:r>
      <w:r w:rsidRPr="00F33CE0">
        <w:rPr>
          <w:rFonts w:ascii="Georgia" w:eastAsia="Times New Roman" w:hAnsi="Georgia"/>
          <w:sz w:val="22"/>
          <w:szCs w:val="22"/>
        </w:rPr>
        <w:t>wymagany w trakcie post</w:t>
      </w:r>
      <w:r w:rsidRPr="00F33CE0">
        <w:rPr>
          <w:rFonts w:ascii="Georgia" w:eastAsia="TimesNewRoman" w:hAnsi="Georgia"/>
          <w:sz w:val="22"/>
          <w:szCs w:val="22"/>
        </w:rPr>
        <w:t>ę</w:t>
      </w:r>
      <w:r w:rsidRPr="00F33CE0">
        <w:rPr>
          <w:rFonts w:ascii="Georgia" w:eastAsia="Times New Roman" w:hAnsi="Georgia"/>
          <w:sz w:val="22"/>
          <w:szCs w:val="22"/>
        </w:rPr>
        <w:t>powania o</w:t>
      </w:r>
      <w:r w:rsidRPr="00F33CE0">
        <w:rPr>
          <w:rFonts w:ascii="Georgia" w:hAnsi="Georgia"/>
          <w:sz w:val="22"/>
          <w:szCs w:val="22"/>
        </w:rPr>
        <w:t> </w:t>
      </w:r>
      <w:r w:rsidRPr="00F33CE0">
        <w:rPr>
          <w:rFonts w:ascii="Georgia" w:eastAsia="Times New Roman" w:hAnsi="Georgia"/>
          <w:sz w:val="22"/>
          <w:szCs w:val="22"/>
        </w:rPr>
        <w:t>udzielenie zamówienia.</w:t>
      </w:r>
    </w:p>
    <w:p w:rsidR="00756CDA" w:rsidRPr="00F33CE0" w:rsidRDefault="00756CDA" w:rsidP="00F33CE0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426"/>
        </w:tabs>
        <w:suppressAutoHyphens w:val="0"/>
        <w:autoSpaceDE w:val="0"/>
        <w:spacing w:line="276" w:lineRule="auto"/>
        <w:ind w:hanging="41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Zmiany, o których mowa w ust. 5 i 6 nie spowodują przesunięcia terminu, o którym mowa §3 ust. 1 pkt 1.3.</w:t>
      </w:r>
    </w:p>
    <w:p w:rsidR="00756CDA" w:rsidRPr="00F33CE0" w:rsidRDefault="00756CDA" w:rsidP="00F33CE0">
      <w:pPr>
        <w:autoSpaceDE w:val="0"/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756CDA" w:rsidRPr="00F33CE0" w:rsidRDefault="00756CDA" w:rsidP="00F33CE0">
      <w:pPr>
        <w:autoSpaceDE w:val="0"/>
        <w:spacing w:line="276" w:lineRule="auto"/>
        <w:jc w:val="center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§ 4</w:t>
      </w:r>
    </w:p>
    <w:p w:rsidR="00756CDA" w:rsidRPr="00F33CE0" w:rsidRDefault="00756CDA" w:rsidP="00F33CE0">
      <w:pPr>
        <w:pStyle w:val="Tekstpodstawowywcity22"/>
        <w:widowControl/>
        <w:numPr>
          <w:ilvl w:val="0"/>
          <w:numId w:val="15"/>
        </w:numPr>
        <w:suppressAutoHyphens w:val="0"/>
        <w:spacing w:after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  <w:lang w:eastAsia="pl-PL"/>
        </w:rPr>
        <w:t>Wyroby budowlane wykorzystywane przy realizacji Umowy przez Wykonawcę będą zgodne z normami określonymi ustawą z dnia 16 kwietnia 2004 r., o wyrobach budowlanych (Dz. U. z 2004 r., Nr 92, poz. 881 ze zm.). Zamawiający nie dopuszcza stosowania wyrobów budowlanych, które nie spełniają norm wynikających z ustawy.</w:t>
      </w:r>
    </w:p>
    <w:p w:rsidR="00756CDA" w:rsidRPr="00F33CE0" w:rsidRDefault="00756CDA" w:rsidP="00F33CE0">
      <w:pPr>
        <w:pStyle w:val="Tekstpodstawowywcity22"/>
        <w:widowControl/>
        <w:numPr>
          <w:ilvl w:val="0"/>
          <w:numId w:val="15"/>
        </w:numPr>
        <w:suppressAutoHyphens w:val="0"/>
        <w:spacing w:after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  <w:lang w:eastAsia="pl-PL"/>
        </w:rPr>
        <w:t xml:space="preserve">Zamawiający ma nieograniczony dostęp do terenu budowy, a także do miejsc, w których znajdują się </w:t>
      </w:r>
      <w:r w:rsidR="006A1AC1">
        <w:rPr>
          <w:rFonts w:ascii="Georgia" w:hAnsi="Georgia"/>
          <w:sz w:val="22"/>
          <w:szCs w:val="22"/>
          <w:lang w:eastAsia="pl-PL"/>
        </w:rPr>
        <w:t>materiały</w:t>
      </w:r>
      <w:r w:rsidRPr="00F33CE0">
        <w:rPr>
          <w:rFonts w:ascii="Georgia" w:hAnsi="Georgia"/>
          <w:sz w:val="22"/>
          <w:szCs w:val="22"/>
          <w:lang w:eastAsia="pl-PL"/>
        </w:rPr>
        <w:t xml:space="preserve"> konieczne do wykonania Umowy.</w:t>
      </w:r>
    </w:p>
    <w:p w:rsidR="00756CDA" w:rsidRPr="00F33CE0" w:rsidRDefault="00756CDA" w:rsidP="00F33CE0">
      <w:pPr>
        <w:pStyle w:val="Tekstpodstawowywcity22"/>
        <w:widowControl/>
        <w:numPr>
          <w:ilvl w:val="0"/>
          <w:numId w:val="15"/>
        </w:numPr>
        <w:suppressAutoHyphens w:val="0"/>
        <w:spacing w:after="0" w:line="276" w:lineRule="auto"/>
        <w:ind w:left="426" w:hanging="426"/>
        <w:jc w:val="both"/>
        <w:rPr>
          <w:rFonts w:ascii="Georgia" w:hAnsi="Georgia"/>
          <w:sz w:val="22"/>
          <w:szCs w:val="22"/>
          <w:lang w:eastAsia="pl-PL"/>
        </w:rPr>
      </w:pPr>
      <w:r w:rsidRPr="00F33CE0">
        <w:rPr>
          <w:rFonts w:ascii="Georgia" w:hAnsi="Georgia"/>
          <w:sz w:val="22"/>
          <w:szCs w:val="22"/>
          <w:lang w:eastAsia="pl-PL"/>
        </w:rPr>
        <w:t>Zamawiający jest uprawniony do kontroli:</w:t>
      </w:r>
    </w:p>
    <w:p w:rsidR="00756CDA" w:rsidRPr="00F33CE0" w:rsidRDefault="00756CDA" w:rsidP="00F33CE0">
      <w:pPr>
        <w:pStyle w:val="Tekstpodstawowywcity22"/>
        <w:widowControl/>
        <w:tabs>
          <w:tab w:val="left" w:pos="851"/>
        </w:tabs>
        <w:suppressAutoHyphens w:val="0"/>
        <w:spacing w:after="0" w:line="276" w:lineRule="auto"/>
        <w:ind w:left="851" w:hanging="426"/>
        <w:jc w:val="both"/>
        <w:rPr>
          <w:rFonts w:ascii="Georgia" w:hAnsi="Georgia"/>
          <w:sz w:val="22"/>
          <w:szCs w:val="22"/>
          <w:lang w:eastAsia="pl-PL"/>
        </w:rPr>
      </w:pPr>
      <w:r w:rsidRPr="00F33CE0">
        <w:rPr>
          <w:rFonts w:ascii="Georgia" w:hAnsi="Georgia"/>
          <w:sz w:val="22"/>
          <w:szCs w:val="22"/>
          <w:lang w:eastAsia="pl-PL"/>
        </w:rPr>
        <w:t>- realizacji Umowy przez Wykonawcę;</w:t>
      </w:r>
    </w:p>
    <w:p w:rsidR="00756CDA" w:rsidRPr="00F33CE0" w:rsidRDefault="00756CDA" w:rsidP="00F33CE0">
      <w:pPr>
        <w:pStyle w:val="Tekstpodstawowywcity22"/>
        <w:widowControl/>
        <w:tabs>
          <w:tab w:val="left" w:pos="851"/>
        </w:tabs>
        <w:suppressAutoHyphens w:val="0"/>
        <w:spacing w:after="0" w:line="276" w:lineRule="auto"/>
        <w:ind w:left="851" w:hanging="426"/>
        <w:jc w:val="both"/>
        <w:rPr>
          <w:rFonts w:ascii="Georgia" w:hAnsi="Georgia"/>
          <w:sz w:val="22"/>
          <w:szCs w:val="22"/>
          <w:lang w:eastAsia="pl-PL"/>
        </w:rPr>
      </w:pPr>
      <w:r w:rsidRPr="00F33CE0">
        <w:rPr>
          <w:rFonts w:ascii="Georgia" w:hAnsi="Georgia"/>
          <w:sz w:val="22"/>
          <w:szCs w:val="22"/>
          <w:lang w:eastAsia="pl-PL"/>
        </w:rPr>
        <w:t xml:space="preserve">- stosowanych przez Wykonawcę </w:t>
      </w:r>
      <w:r w:rsidR="006A1AC1">
        <w:rPr>
          <w:rFonts w:ascii="Georgia" w:hAnsi="Georgia"/>
          <w:sz w:val="22"/>
          <w:szCs w:val="22"/>
          <w:lang w:eastAsia="pl-PL"/>
        </w:rPr>
        <w:t>materiałów</w:t>
      </w:r>
      <w:r w:rsidRPr="00F33CE0">
        <w:rPr>
          <w:rFonts w:ascii="Georgia" w:hAnsi="Georgia"/>
          <w:sz w:val="22"/>
          <w:szCs w:val="22"/>
          <w:lang w:eastAsia="pl-PL"/>
        </w:rPr>
        <w:t>.</w:t>
      </w:r>
    </w:p>
    <w:p w:rsidR="00756CDA" w:rsidRPr="00F33CE0" w:rsidRDefault="00756CDA" w:rsidP="00F33CE0">
      <w:pPr>
        <w:pStyle w:val="Tekstpodstawowywcity22"/>
        <w:widowControl/>
        <w:numPr>
          <w:ilvl w:val="0"/>
          <w:numId w:val="15"/>
        </w:numPr>
        <w:suppressAutoHyphens w:val="0"/>
        <w:spacing w:after="0" w:line="276" w:lineRule="auto"/>
        <w:ind w:left="426" w:hanging="426"/>
        <w:jc w:val="both"/>
        <w:rPr>
          <w:rFonts w:ascii="Georgia" w:hAnsi="Georgia"/>
          <w:sz w:val="22"/>
          <w:szCs w:val="22"/>
          <w:lang w:eastAsia="pl-PL"/>
        </w:rPr>
      </w:pPr>
      <w:r w:rsidRPr="00F33CE0">
        <w:rPr>
          <w:rFonts w:ascii="Georgia" w:hAnsi="Georgia"/>
          <w:sz w:val="22"/>
          <w:szCs w:val="22"/>
          <w:lang w:eastAsia="pl-PL"/>
        </w:rPr>
        <w:t>Strony ustanawiają następujące osoby do bieżących wzajemnych kontaktów:</w:t>
      </w:r>
    </w:p>
    <w:p w:rsidR="00756CDA" w:rsidRPr="00F33CE0" w:rsidRDefault="00756CDA" w:rsidP="00F33CE0">
      <w:pPr>
        <w:pStyle w:val="Tekstpodstawowywcity22"/>
        <w:widowControl/>
        <w:tabs>
          <w:tab w:val="left" w:pos="851"/>
        </w:tabs>
        <w:suppressAutoHyphens w:val="0"/>
        <w:spacing w:after="0" w:line="276" w:lineRule="auto"/>
        <w:ind w:left="851" w:hanging="426"/>
        <w:jc w:val="both"/>
        <w:rPr>
          <w:rFonts w:ascii="Georgia" w:hAnsi="Georgia"/>
          <w:sz w:val="22"/>
          <w:szCs w:val="22"/>
          <w:lang w:eastAsia="pl-PL"/>
        </w:rPr>
      </w:pPr>
      <w:r w:rsidRPr="00F33CE0">
        <w:rPr>
          <w:rFonts w:ascii="Georgia" w:hAnsi="Georgia"/>
          <w:sz w:val="22"/>
          <w:szCs w:val="22"/>
          <w:lang w:eastAsia="pl-PL"/>
        </w:rPr>
        <w:t>- po stronie Zamawiającego  w osobie</w:t>
      </w:r>
      <w:r w:rsidR="006276BD">
        <w:rPr>
          <w:rFonts w:ascii="Georgia" w:hAnsi="Georgia"/>
          <w:sz w:val="22"/>
          <w:szCs w:val="22"/>
          <w:lang w:eastAsia="pl-PL"/>
        </w:rPr>
        <w:t xml:space="preserve"> Pani Wioletty Ulrich-</w:t>
      </w:r>
      <w:proofErr w:type="spellStart"/>
      <w:r w:rsidR="006276BD">
        <w:rPr>
          <w:rFonts w:ascii="Georgia" w:hAnsi="Georgia"/>
          <w:sz w:val="22"/>
          <w:szCs w:val="22"/>
          <w:lang w:eastAsia="pl-PL"/>
        </w:rPr>
        <w:t>Juś</w:t>
      </w:r>
      <w:proofErr w:type="spellEnd"/>
      <w:r w:rsidR="006276BD">
        <w:rPr>
          <w:rFonts w:ascii="Georgia" w:hAnsi="Georgia"/>
          <w:sz w:val="22"/>
          <w:szCs w:val="22"/>
          <w:lang w:eastAsia="pl-PL"/>
        </w:rPr>
        <w:t xml:space="preserve"> tel. 25 684 16 32</w:t>
      </w:r>
    </w:p>
    <w:p w:rsidR="00756CDA" w:rsidRPr="00F33CE0" w:rsidRDefault="00756CDA" w:rsidP="00F33CE0">
      <w:pPr>
        <w:pStyle w:val="Tekstpodstawowywcity22"/>
        <w:widowControl/>
        <w:tabs>
          <w:tab w:val="left" w:pos="851"/>
        </w:tabs>
        <w:suppressAutoHyphens w:val="0"/>
        <w:spacing w:after="0" w:line="276" w:lineRule="auto"/>
        <w:ind w:left="851" w:hanging="426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F33CE0">
        <w:rPr>
          <w:rFonts w:ascii="Georgia" w:hAnsi="Georgia"/>
          <w:sz w:val="22"/>
          <w:szCs w:val="22"/>
          <w:lang w:eastAsia="pl-PL"/>
        </w:rPr>
        <w:t>- po stronie Wykonawcy w osobie</w:t>
      </w:r>
      <w:r w:rsidR="00116F65">
        <w:rPr>
          <w:rFonts w:ascii="Georgia" w:hAnsi="Georgia"/>
          <w:sz w:val="22"/>
          <w:szCs w:val="22"/>
          <w:lang w:eastAsia="pl-PL"/>
        </w:rPr>
        <w:t xml:space="preserve"> …………………………………………………………..</w:t>
      </w:r>
    </w:p>
    <w:p w:rsidR="00756CDA" w:rsidRPr="00F33CE0" w:rsidRDefault="00756CDA" w:rsidP="00F33CE0">
      <w:pPr>
        <w:pStyle w:val="Tekstpodstawowywcity22"/>
        <w:widowControl/>
        <w:numPr>
          <w:ilvl w:val="0"/>
          <w:numId w:val="15"/>
        </w:numPr>
        <w:suppressAutoHyphens w:val="0"/>
        <w:spacing w:after="0" w:line="276" w:lineRule="auto"/>
        <w:ind w:left="426" w:hanging="426"/>
        <w:jc w:val="both"/>
        <w:rPr>
          <w:rFonts w:ascii="Georgia" w:hAnsi="Georgia"/>
          <w:sz w:val="22"/>
          <w:szCs w:val="22"/>
          <w:lang w:eastAsia="pl-PL"/>
        </w:rPr>
      </w:pPr>
      <w:r w:rsidRPr="00F33CE0">
        <w:rPr>
          <w:rFonts w:ascii="Georgia" w:hAnsi="Georgia"/>
          <w:sz w:val="22"/>
          <w:szCs w:val="22"/>
          <w:lang w:eastAsia="pl-PL"/>
        </w:rPr>
        <w:lastRenderedPageBreak/>
        <w:t>Zamawiający może organizować spotkania dotyczące realizacji Umowy, w których obowiązany jest uczestniczyć Wykonawca.</w:t>
      </w:r>
    </w:p>
    <w:p w:rsidR="00756CDA" w:rsidRPr="00F33CE0" w:rsidRDefault="00756CDA" w:rsidP="00F33CE0">
      <w:pPr>
        <w:pStyle w:val="Tekstpodstawowywcity22"/>
        <w:widowControl/>
        <w:numPr>
          <w:ilvl w:val="0"/>
          <w:numId w:val="15"/>
        </w:numPr>
        <w:suppressAutoHyphens w:val="0"/>
        <w:spacing w:after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  <w:lang w:eastAsia="pl-PL"/>
        </w:rPr>
        <w:t>W zakresie wzajemnego współdziałania przy realizacji przedmiotu umowy strony zobowiązują się działać niezwłocznie, przestrzegając obowiązujących przepisów prawa i ustalonych zwyczajów.</w:t>
      </w:r>
    </w:p>
    <w:p w:rsidR="00756CDA" w:rsidRPr="00F33CE0" w:rsidRDefault="00756CDA" w:rsidP="00F33CE0">
      <w:pPr>
        <w:shd w:val="clear" w:color="auto" w:fill="FFFFFF"/>
        <w:autoSpaceDE w:val="0"/>
        <w:spacing w:line="276" w:lineRule="auto"/>
        <w:jc w:val="center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bCs/>
          <w:sz w:val="22"/>
          <w:szCs w:val="22"/>
        </w:rPr>
        <w:t>§ 5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 celu należytego  wykonania Zamówienia Wykonawca może powierzyć część robót do wykonania Podwykonawcom. Powierzenie prac  Podwykonawcom nie zwalnia Wykonawcy od odpowiedzialności i zobowiązań wynikających z warunków niniejszej umowy.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Wykonawca zobowiązuje się wykonać:</w:t>
      </w:r>
    </w:p>
    <w:p w:rsidR="00756CDA" w:rsidRPr="00F33CE0" w:rsidRDefault="00756CDA" w:rsidP="00F33CE0">
      <w:pPr>
        <w:pStyle w:val="Tekstpodstawowy"/>
        <w:widowControl/>
        <w:numPr>
          <w:ilvl w:val="1"/>
          <w:numId w:val="13"/>
        </w:numPr>
        <w:tabs>
          <w:tab w:val="clear" w:pos="720"/>
          <w:tab w:val="num" w:pos="851"/>
        </w:tabs>
        <w:suppressAutoHyphens w:val="0"/>
        <w:spacing w:after="0" w:line="276" w:lineRule="auto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Siłami własnymi następujący zakres rzeczowy robót:</w:t>
      </w:r>
    </w:p>
    <w:p w:rsidR="00756CDA" w:rsidRPr="00F33CE0" w:rsidRDefault="00756CDA" w:rsidP="00F33CE0">
      <w:pPr>
        <w:numPr>
          <w:ilvl w:val="0"/>
          <w:numId w:val="14"/>
        </w:numPr>
        <w:suppressAutoHyphens w:val="0"/>
        <w:autoSpaceDE w:val="0"/>
        <w:spacing w:line="276" w:lineRule="auto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……………………………………</w:t>
      </w:r>
    </w:p>
    <w:p w:rsidR="00756CDA" w:rsidRPr="00F33CE0" w:rsidRDefault="00756CDA" w:rsidP="00F33CE0">
      <w:pPr>
        <w:numPr>
          <w:ilvl w:val="0"/>
          <w:numId w:val="14"/>
        </w:numPr>
        <w:suppressAutoHyphens w:val="0"/>
        <w:autoSpaceDE w:val="0"/>
        <w:spacing w:line="276" w:lineRule="auto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……………………………………</w:t>
      </w:r>
    </w:p>
    <w:p w:rsidR="00756CDA" w:rsidRPr="00F33CE0" w:rsidRDefault="00756CDA" w:rsidP="00F33CE0">
      <w:pPr>
        <w:tabs>
          <w:tab w:val="left" w:pos="851"/>
        </w:tabs>
        <w:suppressAutoHyphens w:val="0"/>
        <w:autoSpaceDE w:val="0"/>
        <w:spacing w:line="276" w:lineRule="auto"/>
        <w:ind w:left="426"/>
        <w:jc w:val="both"/>
        <w:rPr>
          <w:rFonts w:ascii="Georgia" w:hAnsi="Georgia"/>
          <w:sz w:val="22"/>
          <w:szCs w:val="22"/>
        </w:rPr>
      </w:pPr>
    </w:p>
    <w:p w:rsidR="00756CDA" w:rsidRPr="00F33CE0" w:rsidRDefault="00756CDA" w:rsidP="00F33CE0">
      <w:pPr>
        <w:pStyle w:val="Tekstpodstawowy"/>
        <w:widowControl/>
        <w:tabs>
          <w:tab w:val="left" w:pos="851"/>
        </w:tabs>
        <w:suppressAutoHyphens w:val="0"/>
        <w:spacing w:after="0" w:line="276" w:lineRule="auto"/>
        <w:ind w:left="284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2.2.</w:t>
      </w:r>
      <w:r w:rsidRPr="00F33CE0">
        <w:rPr>
          <w:rFonts w:ascii="Georgia" w:hAnsi="Georgia"/>
          <w:sz w:val="22"/>
          <w:szCs w:val="22"/>
        </w:rPr>
        <w:tab/>
        <w:t>Przy pomocy Podwykonawcy następujący zakres rzeczowy robót:</w:t>
      </w:r>
    </w:p>
    <w:p w:rsidR="00756CDA" w:rsidRPr="00F33CE0" w:rsidRDefault="00756CDA" w:rsidP="00F33CE0">
      <w:pPr>
        <w:numPr>
          <w:ilvl w:val="1"/>
          <w:numId w:val="4"/>
        </w:numPr>
        <w:tabs>
          <w:tab w:val="clear" w:pos="360"/>
          <w:tab w:val="left" w:pos="851"/>
        </w:tabs>
        <w:suppressAutoHyphens w:val="0"/>
        <w:autoSpaceDE w:val="0"/>
        <w:spacing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1)</w:t>
      </w:r>
      <w:r w:rsidRPr="00F33CE0">
        <w:rPr>
          <w:rFonts w:ascii="Georgia" w:hAnsi="Georgia"/>
          <w:sz w:val="22"/>
          <w:szCs w:val="22"/>
        </w:rPr>
        <w:tab/>
        <w:t>……………………………………</w:t>
      </w:r>
    </w:p>
    <w:p w:rsidR="00756CDA" w:rsidRPr="00F33CE0" w:rsidRDefault="00756CDA" w:rsidP="00F33CE0">
      <w:pPr>
        <w:numPr>
          <w:ilvl w:val="1"/>
          <w:numId w:val="4"/>
        </w:numPr>
        <w:tabs>
          <w:tab w:val="clear" w:pos="360"/>
          <w:tab w:val="left" w:pos="851"/>
        </w:tabs>
        <w:suppressAutoHyphens w:val="0"/>
        <w:autoSpaceDE w:val="0"/>
        <w:spacing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2)</w:t>
      </w:r>
      <w:r w:rsidRPr="00F33CE0">
        <w:rPr>
          <w:rFonts w:ascii="Georgia" w:hAnsi="Georgia"/>
          <w:sz w:val="22"/>
          <w:szCs w:val="22"/>
        </w:rPr>
        <w:tab/>
        <w:t>……………………………………</w:t>
      </w:r>
    </w:p>
    <w:p w:rsidR="00756CDA" w:rsidRPr="00F33CE0" w:rsidRDefault="00756CDA" w:rsidP="00F33CE0">
      <w:pPr>
        <w:tabs>
          <w:tab w:val="left" w:pos="851"/>
        </w:tabs>
        <w:suppressAutoHyphens w:val="0"/>
        <w:autoSpaceDE w:val="0"/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Zakres prac powierzony Podwykonawcom powinien odpowiadać zakresowi wskazanemu w ofercie Wykonawcy.</w:t>
      </w:r>
    </w:p>
    <w:p w:rsidR="00756CDA" w:rsidRPr="00F33CE0" w:rsidRDefault="00756CDA" w:rsidP="00F33CE0">
      <w:pPr>
        <w:pStyle w:val="NormalnyWeb"/>
        <w:spacing w:before="0" w:beforeAutospacing="0" w:after="0" w:afterAutospacing="0" w:line="276" w:lineRule="auto"/>
        <w:jc w:val="both"/>
        <w:rPr>
          <w:rFonts w:ascii="Georgia" w:hAnsi="Georgia"/>
          <w:sz w:val="22"/>
          <w:szCs w:val="22"/>
        </w:rPr>
      </w:pP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Zawarcie umowy przez Wykonawcę na wykonanie robót wymienionych w </w:t>
      </w:r>
      <w:r w:rsidR="006A1AC1">
        <w:rPr>
          <w:rFonts w:ascii="Georgia" w:hAnsi="Georgia"/>
          <w:sz w:val="22"/>
          <w:szCs w:val="22"/>
        </w:rPr>
        <w:t>zaproszeniu do składania ofert</w:t>
      </w:r>
      <w:r w:rsidRPr="00F33CE0">
        <w:rPr>
          <w:rFonts w:ascii="Georgia" w:hAnsi="Georgia"/>
          <w:sz w:val="22"/>
          <w:szCs w:val="22"/>
        </w:rPr>
        <w:t xml:space="preserve"> z pomocą Podwykonawcy lub dalszego Podwykonawcy nastąpić może tylko i wyłącznie na zasadach i warunkach określonych w art. 143b Ustawy Prawo Zamówień Publicznych wraz z art. 647</w:t>
      </w:r>
      <w:r w:rsidRPr="00F33CE0">
        <w:rPr>
          <w:rFonts w:ascii="Georgia" w:hAnsi="Georgia"/>
          <w:sz w:val="22"/>
          <w:szCs w:val="22"/>
          <w:vertAlign w:val="superscript"/>
        </w:rPr>
        <w:t>1</w:t>
      </w:r>
      <w:r w:rsidRPr="00F33CE0">
        <w:rPr>
          <w:rFonts w:ascii="Georgia" w:hAnsi="Georgia"/>
          <w:sz w:val="22"/>
          <w:szCs w:val="22"/>
        </w:rPr>
        <w:t xml:space="preserve"> KC w trybie niżej określonym: </w:t>
      </w:r>
    </w:p>
    <w:p w:rsidR="00756CDA" w:rsidRPr="00F33CE0" w:rsidRDefault="00756CDA" w:rsidP="00F33CE0">
      <w:pPr>
        <w:widowControl/>
        <w:numPr>
          <w:ilvl w:val="1"/>
          <w:numId w:val="13"/>
        </w:numPr>
        <w:tabs>
          <w:tab w:val="clear" w:pos="720"/>
          <w:tab w:val="num" w:pos="851"/>
        </w:tabs>
        <w:suppressAutoHyphens w:val="0"/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hAnsi="Georgia"/>
          <w:kern w:val="0"/>
          <w:sz w:val="22"/>
          <w:szCs w:val="22"/>
        </w:rPr>
        <w:t>Wykonawca, Podwykonawca lub dalszy Podwykonawca zamówienia na roboty budowlane zamierzający zawrzeć umowę o podwykonawstwo, której przedmiotem są roboty budowlane, jest obowiązany przed zawarciem umowy o podwykonawstwo, w trakcie realizacji zamówienia publicznego na roboty budowlane, do przedłożenia Zamawiającemu wniosku o wyrażenie zgody na zawarcie umowy o podwykonawstwo /dalej zwany wnioskiem/ wraz z projektem tej umowy, przy czym Podwykonawca lub dalszy Podwykonawca jest obowiązany dołączyć również zgodę Wykonawcy na zawarcie umowy o podwykonawstwo o treści zgodnej z projektem umowy wraz z uwzględnieniem zapisów z art. 143 b ust 2 Ustawy Prawo Zamówień Publicznych. Wraz z wnioskiem Wykonawca, Podwykonawca lub dalszy Podwykonawca dostarcza Zamawiającemu dokumenty – w tym poświadczone za zgodność z oryginałem odpisy z właściwych rejestrów, potwierdzające uprawnienia osób, które będą te umowy podpisywać do reprezentowania stron tych umów.</w:t>
      </w:r>
    </w:p>
    <w:p w:rsidR="00756CDA" w:rsidRPr="00F33CE0" w:rsidRDefault="00756CDA" w:rsidP="00F33CE0">
      <w:pPr>
        <w:widowControl/>
        <w:numPr>
          <w:ilvl w:val="1"/>
          <w:numId w:val="13"/>
        </w:numPr>
        <w:tabs>
          <w:tab w:val="clear" w:pos="720"/>
          <w:tab w:val="num" w:pos="851"/>
        </w:tabs>
        <w:suppressAutoHyphens w:val="0"/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hAnsi="Georgia"/>
          <w:sz w:val="22"/>
          <w:szCs w:val="22"/>
        </w:rPr>
        <w:t>W terminie do 14 dni od dnia przedstawienia wniosku Wykonawcy wraz z projektem umowy, Zamawiający udzieli na piśmie zgody na zawarcie umowy albo – podając uzasadnienie – zgłosi zastrzeżenia do projektu umowy.</w:t>
      </w:r>
    </w:p>
    <w:p w:rsidR="00756CDA" w:rsidRPr="00F33CE0" w:rsidRDefault="00756CDA" w:rsidP="00F33CE0">
      <w:pPr>
        <w:widowControl/>
        <w:numPr>
          <w:ilvl w:val="1"/>
          <w:numId w:val="13"/>
        </w:numPr>
        <w:tabs>
          <w:tab w:val="clear" w:pos="720"/>
          <w:tab w:val="num" w:pos="851"/>
        </w:tabs>
        <w:suppressAutoHyphens w:val="0"/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hAnsi="Georgia"/>
          <w:sz w:val="22"/>
          <w:szCs w:val="22"/>
        </w:rPr>
        <w:t>Zgłoszenie w powyższym terminie zastrzeżeń przez Zamawiającego do projektu umowy będzie równoznaczne z odmową udzielenia zgody.</w:t>
      </w:r>
    </w:p>
    <w:p w:rsidR="00756CDA" w:rsidRPr="00F33CE0" w:rsidRDefault="00756CDA" w:rsidP="00F33CE0">
      <w:pPr>
        <w:widowControl/>
        <w:numPr>
          <w:ilvl w:val="1"/>
          <w:numId w:val="13"/>
        </w:numPr>
        <w:tabs>
          <w:tab w:val="clear" w:pos="720"/>
          <w:tab w:val="num" w:pos="851"/>
        </w:tabs>
        <w:suppressAutoHyphens w:val="0"/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hAnsi="Georgia"/>
          <w:sz w:val="22"/>
          <w:szCs w:val="22"/>
        </w:rPr>
        <w:t>W przypadku odmowy określonej w pkt. 4.3., Wykonawca ponownie przedstawi projekt  umowy z Podwykonawcą w powyższym trybie, uwzględniający zastrzeżenia i uwagi zgłoszone przez Zamawiającego.</w:t>
      </w:r>
    </w:p>
    <w:p w:rsidR="00756CDA" w:rsidRPr="00F33CE0" w:rsidRDefault="00756CDA" w:rsidP="00F33CE0">
      <w:pPr>
        <w:widowControl/>
        <w:numPr>
          <w:ilvl w:val="1"/>
          <w:numId w:val="13"/>
        </w:numPr>
        <w:tabs>
          <w:tab w:val="clear" w:pos="720"/>
          <w:tab w:val="num" w:pos="851"/>
        </w:tabs>
        <w:suppressAutoHyphens w:val="0"/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lastRenderedPageBreak/>
        <w:t>Jeżeli Zamawiający w terminie 14 dni od przedstawienia projektu umowy nie zgłosi na piśmie zastrzeżeń uważa się, że zaakceptował projekt umowy.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Zastrzeżenia Zamawiającego do projektu umowy o podwykonawstwo może  dotyczyć:</w:t>
      </w:r>
    </w:p>
    <w:p w:rsidR="00756CDA" w:rsidRPr="00F33CE0" w:rsidRDefault="00756CDA" w:rsidP="00F33CE0">
      <w:pPr>
        <w:numPr>
          <w:ilvl w:val="1"/>
          <w:numId w:val="13"/>
        </w:numPr>
        <w:tabs>
          <w:tab w:val="clear" w:pos="720"/>
          <w:tab w:val="num" w:pos="851"/>
        </w:tabs>
        <w:spacing w:line="276" w:lineRule="auto"/>
        <w:ind w:left="851" w:hanging="491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Niespełnienia wymagań określonych w </w:t>
      </w:r>
      <w:r w:rsidR="006A1AC1">
        <w:rPr>
          <w:rFonts w:ascii="Georgia" w:hAnsi="Georgia"/>
          <w:sz w:val="22"/>
          <w:szCs w:val="22"/>
        </w:rPr>
        <w:t>zaproszeniu do składania ofert,</w:t>
      </w:r>
    </w:p>
    <w:p w:rsidR="00756CDA" w:rsidRPr="00F33CE0" w:rsidRDefault="00756CDA" w:rsidP="00F33CE0">
      <w:pPr>
        <w:numPr>
          <w:ilvl w:val="1"/>
          <w:numId w:val="13"/>
        </w:numPr>
        <w:tabs>
          <w:tab w:val="clear" w:pos="720"/>
          <w:tab w:val="num" w:pos="851"/>
        </w:tabs>
        <w:spacing w:line="276" w:lineRule="auto"/>
        <w:ind w:left="851" w:hanging="491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Gdy przewidywany  termin zapłaty wynagrodzenia jest dłuższy niż 30 dni.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Wykonawca, Podwykonawca lub dalszy Podwykonawca zamówienia na roboty budowlane przedkłada Zamawiającemu poświadczoną za zgodność z oryginałem kopię zawartej umowy o podwykonawstwo uwzględniającą zapisy z art. 143 b ust 2 Ustawy Prawo Zamówień Publicznych, której przedmiotem są roboty budowlane - w terminie 7 dni od dnia jej zawarcia.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Jeżeli Zamawiający w terminie 14 dni od przedstawienia umowy o podwykonawstwo, o której mowa w ust. 6,  nie zgłosi na piśmie sprzeciwu uważa się, że zaakceptował przedłożoną umowę.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Powyższy tryb udzielenia zgody na zawarcie umowy o podwykonawstwo będzie mieć zastosowanie do wszelkich zmian, uzupełnień oraz aneksów do umów z Podwykonawcami.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Wykonawca, Podwykonawca lub dalszy Podwykonawca zamówienia na roboty budowlane przedkłada Zamawiającemu poświadczoną za zgodność z oryginałem kopię zawartej umowy o podwykonawstwo spełniającą wymóg określony w art. 143b ust. 2 Ustawy Prawo Zamówień Publicznych, w terminie 7 dni od dnia jej zawarcia z wyłączeniem umów o podwykonawstwo, o wartości mniejszej niż 0,5% wartości umowy (wynagrodzenia wskazanego w </w:t>
      </w:r>
      <w:r w:rsidRPr="00F33CE0">
        <w:rPr>
          <w:rFonts w:ascii="Georgia" w:hAnsi="Georgia"/>
          <w:bCs/>
          <w:sz w:val="22"/>
          <w:szCs w:val="22"/>
        </w:rPr>
        <w:t>§6 ust.1 niniejszej umowy).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Jeżeli w umowie, o której mowa w ust. 9 termin zapłaty wynagrodzenia należnego Podwykonawcy lub dalszemu Podwykonawcy jest dłuższy niż 30 dni, Zamawiający wzywa Wykonawcę do zmiany umowy w zakresie terminu zapłaty. Wykonawca zobowiązany jest do przedłożenia Zamawiającemu zmienionej umowy w terminie 14 dni od dnia otrzymania wezwania pod rygorem zapłaty kary umownej.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Zamawiającemu przysługuje prawo żądania od Wykonawcy zmiany Podwykonawcy, jeżeli  realizuje on powierzone czynności roboty w sposób wadliwy, niezgodny z zapisami umowy.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Wykonawca zobowiązany jest do koordynacji prac realizowanych przez Podwykonawców.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Zamawiający nie ponosi odpowiedzialności za zawarcie umowy z Podwykonawcami bez wymaganej zgody Zamawiającego, zaś skutki z tego wynikające, będą obciążały wyłącznie Wykonawcę.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Powierzenie wykonania części Zamówienia Podwykonawcom nie zmienia zobowiązań Wykonawcy wobec Zamawiającego za wykonane prace. Wykonawca jest odpowiedzialny wobec Zamawiającego oraz osób trzecich za działania, zaniechanie działania, uchybienia i zaniedbania Podwykonawców w takim samym stopniu, jakby to były działania, uchybienia lub zaniedbania jego własnych pracowników. Zamawiający zastrzega sobie prawo żądania usunięcia z terenu budowy każdego z pracowników Wykonawcy lub Podwykonawców, którzy przez swoje zachowanie lub jakość wykonanej pracy dali powód do uzasadnionych skarg.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Wykonawca ponosi pełną odpowiedzialność za jakość robót wykonywanych przez Podwykonawców.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Zawarcie umowy przez Wykonawcę z Podwykonawcą lub dalszym Podwykonawcą z pominięciem obowiązków wskazanych powyżej traktowane będzie za zawarcie umowy z Podwykonawcą lub dalszym Podwykonawcą bez zgody i akceptacji Zamawiającego.  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W przypadku, gdy osoba trzecia zwróci się do Zamawiającego z żądaniem naprawienia szkody wyrządzonej jej przez któregokolwiek z Podwykonawców, Wykonawca zwolni </w:t>
      </w:r>
      <w:r w:rsidRPr="00F33CE0">
        <w:rPr>
          <w:rFonts w:ascii="Georgia" w:hAnsi="Georgia"/>
          <w:sz w:val="22"/>
          <w:szCs w:val="22"/>
        </w:rPr>
        <w:lastRenderedPageBreak/>
        <w:t>Zamawiającego z obowiązku naprawienia szkody przyjmując na siebie obowiązek jej naprawienia osobie trzeciej w całości.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Jeżeli Wykonawca zobowiąże się do wykonania wszystkich robót siłami własnymi bez udziału Podwykonawców – w trakcie realizacji niniejszej umowy bez zgody Zamawiającego nie może wprowadzić Podwykonawców do realizacji określonych zadań, pod rygorem odstąpienia od umowy przez Zamawiającego. W celu uzyskania zgody zastosowanie mają postanowienia niniejszego </w:t>
      </w:r>
      <w:r w:rsidRPr="00F33CE0">
        <w:rPr>
          <w:rFonts w:ascii="Georgia" w:hAnsi="Georgia"/>
          <w:bCs/>
          <w:sz w:val="22"/>
          <w:szCs w:val="22"/>
        </w:rPr>
        <w:t>paragrafu.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Wykonawca zapewni ustalenie w umowach z Podwykonawcami lub z dalszymi Podwykonawcami okresu odpowiedzialności za wady, tożsamego z okresem odpowiedzialności za wady Wykonawcy wobec Zamawiającego.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 umowie z Podwykonawc</w:t>
      </w:r>
      <w:r w:rsidRPr="00F33CE0">
        <w:rPr>
          <w:rFonts w:ascii="Georgia" w:eastAsia="TimesNewRoman" w:hAnsi="Georgia"/>
          <w:sz w:val="22"/>
          <w:szCs w:val="22"/>
        </w:rPr>
        <w:t xml:space="preserve">ą </w:t>
      </w:r>
      <w:r w:rsidRPr="00F33CE0">
        <w:rPr>
          <w:rFonts w:ascii="Georgia" w:hAnsi="Georgia"/>
          <w:sz w:val="22"/>
          <w:szCs w:val="22"/>
        </w:rPr>
        <w:t>Wykonawca w szczególności ma obowiązek zawrzeć następujące uregulowania:</w:t>
      </w:r>
    </w:p>
    <w:p w:rsidR="00756CDA" w:rsidRPr="00F33CE0" w:rsidRDefault="00756CDA" w:rsidP="00F33CE0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20.1.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ab/>
        <w:t>Okre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ś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li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ć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szczegółowo przedmiot umowy, wynagrodzenie oraz zasady i terminy wypłaty wynagrodzenia, przy czym termin wypłaty wynagrodzenia Podwykonawcy nie mo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e by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ć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dłu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szy ni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ż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30 dni od dnia dor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ę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czenia Wykonawcy rachunku lub faktury potwierdzaj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cej wykonanie przedmiotu umowy.</w:t>
      </w:r>
    </w:p>
    <w:p w:rsidR="00756CDA" w:rsidRPr="00F33CE0" w:rsidRDefault="00756CDA" w:rsidP="00F33CE0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20.2.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ab/>
        <w:t>Uzale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ni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ć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obowi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zek zapłaty cało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ś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ci wynagrodzenia nale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nego Podwykonawcy po wykonaniu cało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ś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ci przedmiotu umowy, od zapłaty przez Podwykonawc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ę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wynagrodzenia za wykonanie przedmiotu umowy dalszym Podwykonawcom.</w:t>
      </w:r>
    </w:p>
    <w:p w:rsidR="00756CDA" w:rsidRPr="00F33CE0" w:rsidRDefault="00756CDA" w:rsidP="00F33CE0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20.4.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ab/>
        <w:t>Przewidzie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ć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obowi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zek przedłożenia Zamawiaj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cemu projektów umów, których przedmiotem są roboty budowlane, zawieranych z dalszymi Podwykonawcami wraz z dokumentami potwierdzaj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cymi uprawnienie osób, które b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ę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d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ą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te umowy podpisywa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ć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do reprezentowania stron tych umów oraz zgod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ę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Wykonawcy na ich zawarcie, przynajmniej 14 dni przed dniem ich podpisania, a tak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e obowi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zek przedło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enia Zamawiaj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cemu poświadczonych za zgodność z oryginałem kopii zawartych umów, których przedmiotem są roboty budowlane najpó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ź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niej w terminie 7 dni od dnia ich podpisania.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 umowie z Podwykonawcą Wykonawca nie może w szczególności:</w:t>
      </w:r>
    </w:p>
    <w:p w:rsidR="00756CDA" w:rsidRPr="00F33CE0" w:rsidRDefault="00756CDA" w:rsidP="00F33CE0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21.1.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ab/>
        <w:t>Uzale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nić dokonanie płatności na rzecz Podwykonawc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y od uzyskania przez Wykonawcę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wynagrodzenia za roboty wykonane przez podwykonawc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ę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.</w:t>
      </w:r>
    </w:p>
    <w:p w:rsidR="00756CDA" w:rsidRPr="00F33CE0" w:rsidRDefault="00756CDA" w:rsidP="00F33CE0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eorgia" w:hAnsi="Georgia"/>
          <w:kern w:val="0"/>
          <w:sz w:val="22"/>
          <w:szCs w:val="22"/>
        </w:rPr>
      </w:pPr>
      <w:r w:rsidRPr="00F33CE0">
        <w:rPr>
          <w:rFonts w:ascii="Georgia" w:hAnsi="Georgia"/>
          <w:kern w:val="0"/>
          <w:sz w:val="22"/>
          <w:szCs w:val="22"/>
        </w:rPr>
        <w:t>22.</w:t>
      </w:r>
      <w:r w:rsidRPr="00F33CE0">
        <w:rPr>
          <w:rFonts w:ascii="Georgia" w:hAnsi="Georgia"/>
          <w:kern w:val="0"/>
          <w:sz w:val="22"/>
          <w:szCs w:val="22"/>
        </w:rPr>
        <w:tab/>
        <w:t>Wykonawca w trakcie realizacji umowy zobowiązany jest prowadzić wykaz Podwykonawców i dalszych Podwykonawców oraz okazywać ten wykaz na każde wezwanie Zamawiającego.</w:t>
      </w:r>
    </w:p>
    <w:p w:rsidR="00756CDA" w:rsidRPr="00F33CE0" w:rsidRDefault="00756CDA" w:rsidP="00F33CE0">
      <w:pPr>
        <w:shd w:val="clear" w:color="auto" w:fill="FFFFFF"/>
        <w:autoSpaceDE w:val="0"/>
        <w:spacing w:line="276" w:lineRule="auto"/>
        <w:jc w:val="center"/>
        <w:rPr>
          <w:rFonts w:ascii="Georgia" w:hAnsi="Georgia"/>
          <w:bCs/>
          <w:sz w:val="22"/>
          <w:szCs w:val="22"/>
        </w:rPr>
      </w:pPr>
    </w:p>
    <w:p w:rsidR="00756CDA" w:rsidRPr="00F33CE0" w:rsidRDefault="00756CDA" w:rsidP="00F33CE0">
      <w:pPr>
        <w:shd w:val="clear" w:color="auto" w:fill="FFFFFF"/>
        <w:autoSpaceDE w:val="0"/>
        <w:spacing w:line="276" w:lineRule="auto"/>
        <w:jc w:val="center"/>
        <w:rPr>
          <w:rFonts w:ascii="Georgia" w:hAnsi="Georgia"/>
          <w:bCs/>
          <w:sz w:val="22"/>
          <w:szCs w:val="22"/>
        </w:rPr>
      </w:pPr>
      <w:r w:rsidRPr="00F33CE0">
        <w:rPr>
          <w:rFonts w:ascii="Georgia" w:hAnsi="Georgia"/>
          <w:bCs/>
          <w:sz w:val="22"/>
          <w:szCs w:val="22"/>
        </w:rPr>
        <w:t>§ 6</w:t>
      </w:r>
    </w:p>
    <w:p w:rsidR="00756CDA" w:rsidRPr="00F33CE0" w:rsidRDefault="00756CDA" w:rsidP="00F33CE0">
      <w:pPr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spacing w:line="276" w:lineRule="auto"/>
        <w:ind w:left="426" w:right="113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Za</w:t>
      </w:r>
      <w:r w:rsidRPr="00F33CE0">
        <w:rPr>
          <w:rFonts w:ascii="Georgia" w:hAnsi="Georgia"/>
          <w:b/>
          <w:sz w:val="22"/>
          <w:szCs w:val="22"/>
        </w:rPr>
        <w:t xml:space="preserve"> </w:t>
      </w:r>
      <w:r w:rsidRPr="00F33CE0">
        <w:rPr>
          <w:rFonts w:ascii="Georgia" w:hAnsi="Georgia"/>
          <w:sz w:val="22"/>
          <w:szCs w:val="22"/>
        </w:rPr>
        <w:t>wykonanie przedmiotu zamówienia Zamawiający zapłaci Wykonawcy wynagrodzenie ryczałtowe w wysokości bru</w:t>
      </w:r>
      <w:r w:rsidR="006A1AC1">
        <w:rPr>
          <w:rFonts w:ascii="Georgia" w:hAnsi="Georgia"/>
          <w:sz w:val="22"/>
          <w:szCs w:val="22"/>
        </w:rPr>
        <w:t xml:space="preserve">tto </w:t>
      </w:r>
      <w:r w:rsidR="00D270D4">
        <w:rPr>
          <w:rFonts w:ascii="Georgia" w:hAnsi="Georgia"/>
          <w:b/>
          <w:sz w:val="22"/>
          <w:szCs w:val="22"/>
        </w:rPr>
        <w:t>……………….</w:t>
      </w:r>
      <w:r w:rsidR="006276BD">
        <w:rPr>
          <w:rFonts w:ascii="Georgia" w:hAnsi="Georgia"/>
          <w:sz w:val="22"/>
          <w:szCs w:val="22"/>
        </w:rPr>
        <w:t xml:space="preserve"> zł </w:t>
      </w:r>
      <w:r w:rsidRPr="00F33CE0">
        <w:rPr>
          <w:rFonts w:ascii="Georgia" w:hAnsi="Georgia"/>
          <w:sz w:val="22"/>
          <w:szCs w:val="22"/>
        </w:rPr>
        <w:t>(słownie:</w:t>
      </w:r>
      <w:r w:rsidR="006276BD">
        <w:rPr>
          <w:rFonts w:ascii="Georgia" w:hAnsi="Georgia"/>
          <w:sz w:val="22"/>
          <w:szCs w:val="22"/>
        </w:rPr>
        <w:t xml:space="preserve"> </w:t>
      </w:r>
      <w:r w:rsidR="00D270D4">
        <w:rPr>
          <w:rFonts w:ascii="Georgia" w:hAnsi="Georgia"/>
          <w:sz w:val="22"/>
          <w:szCs w:val="22"/>
        </w:rPr>
        <w:t>……………………………………..</w:t>
      </w:r>
      <w:r w:rsidR="006A1AC1">
        <w:rPr>
          <w:rFonts w:ascii="Georgia" w:hAnsi="Georgia"/>
          <w:sz w:val="22"/>
          <w:szCs w:val="22"/>
        </w:rPr>
        <w:t>).</w:t>
      </w:r>
    </w:p>
    <w:p w:rsidR="00756CDA" w:rsidRPr="00F33CE0" w:rsidRDefault="00756CDA" w:rsidP="00F33CE0">
      <w:pPr>
        <w:pStyle w:val="Tekstpodstawowywcity"/>
        <w:widowControl/>
        <w:numPr>
          <w:ilvl w:val="0"/>
          <w:numId w:val="9"/>
        </w:numPr>
        <w:tabs>
          <w:tab w:val="clear" w:pos="-17574"/>
          <w:tab w:val="clear" w:pos="1080"/>
          <w:tab w:val="clear" w:pos="6808"/>
          <w:tab w:val="clear" w:pos="7233"/>
          <w:tab w:val="left" w:pos="-19562"/>
          <w:tab w:val="left" w:pos="426"/>
          <w:tab w:val="left" w:pos="5245"/>
        </w:tabs>
        <w:suppressAutoHyphens w:val="0"/>
        <w:spacing w:line="276" w:lineRule="auto"/>
        <w:ind w:left="426" w:hanging="426"/>
        <w:rPr>
          <w:rFonts w:ascii="Georgia" w:hAnsi="Georgia" w:cs="Times New Roman"/>
          <w:sz w:val="22"/>
          <w:szCs w:val="22"/>
        </w:rPr>
      </w:pPr>
      <w:r w:rsidRPr="00F33CE0">
        <w:rPr>
          <w:rFonts w:ascii="Georgia" w:hAnsi="Georgia" w:cs="Times New Roman"/>
          <w:sz w:val="22"/>
          <w:szCs w:val="22"/>
        </w:rPr>
        <w:t>Podstawę do złożenia faktury stanowi podpis</w:t>
      </w:r>
      <w:r w:rsidR="006A1AC1">
        <w:rPr>
          <w:rFonts w:ascii="Georgia" w:hAnsi="Georgia" w:cs="Times New Roman"/>
          <w:sz w:val="22"/>
          <w:szCs w:val="22"/>
        </w:rPr>
        <w:t>anie przez Zamawiającego protoko</w:t>
      </w:r>
      <w:r w:rsidRPr="00F33CE0">
        <w:rPr>
          <w:rFonts w:ascii="Georgia" w:hAnsi="Georgia" w:cs="Times New Roman"/>
          <w:sz w:val="22"/>
          <w:szCs w:val="22"/>
        </w:rPr>
        <w:t>łu końcowego odbioru przedmiotu umowy.</w:t>
      </w:r>
    </w:p>
    <w:p w:rsidR="00756CDA" w:rsidRPr="00F33CE0" w:rsidRDefault="00756CDA" w:rsidP="00F33CE0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Termin płatności faktury końcowej wynosi do 30 dni od daty złożenia w siedzibie Zamawiającego</w:t>
      </w:r>
      <w:r w:rsidRPr="00F33CE0">
        <w:rPr>
          <w:rFonts w:ascii="Georgia" w:hAnsi="Georgia"/>
          <w:bCs/>
          <w:sz w:val="22"/>
          <w:szCs w:val="22"/>
        </w:rPr>
        <w:t xml:space="preserve">. </w:t>
      </w:r>
    </w:p>
    <w:p w:rsidR="00756CDA" w:rsidRPr="00F33CE0" w:rsidRDefault="00756CDA" w:rsidP="00F33CE0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Za datę zapłaty faktury, o której mowa w ust. 3 przyjmuje się dzień obciążenia rachunku bankowego Zamawiającego.</w:t>
      </w:r>
    </w:p>
    <w:p w:rsidR="00756CDA" w:rsidRPr="00F33CE0" w:rsidRDefault="00756CDA" w:rsidP="00F33CE0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Georgia" w:hAnsi="Georgia"/>
          <w:b/>
          <w:bCs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Wynagrodzenie ustalono na podstawie </w:t>
      </w:r>
      <w:r w:rsidR="006A1AC1">
        <w:rPr>
          <w:rFonts w:ascii="Georgia" w:hAnsi="Georgia"/>
          <w:sz w:val="22"/>
          <w:szCs w:val="22"/>
        </w:rPr>
        <w:t>zaproszenia do składania ofert</w:t>
      </w:r>
      <w:r w:rsidRPr="00F33CE0">
        <w:rPr>
          <w:rFonts w:ascii="Georgia" w:hAnsi="Georgia"/>
          <w:sz w:val="22"/>
          <w:szCs w:val="22"/>
        </w:rPr>
        <w:t xml:space="preserve"> wraz z załącznikami i oferty Wykonawcy.</w:t>
      </w:r>
    </w:p>
    <w:p w:rsidR="00756CDA" w:rsidRPr="00F33CE0" w:rsidRDefault="00756CDA" w:rsidP="00F33CE0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Georgia" w:hAnsi="Georgia"/>
          <w:b/>
          <w:bCs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Wynagrodzenie ryczałtowe, o którym mowa w ust 1. obejmuje wszystkie koszty związane z realizacją robót objętych </w:t>
      </w:r>
      <w:r w:rsidR="001F5A76">
        <w:rPr>
          <w:rFonts w:ascii="Georgia" w:hAnsi="Georgia"/>
          <w:sz w:val="22"/>
          <w:szCs w:val="22"/>
        </w:rPr>
        <w:t>zaproszeniem do składania ofert</w:t>
      </w:r>
      <w:r w:rsidRPr="00F33CE0">
        <w:rPr>
          <w:rFonts w:ascii="Georgia" w:hAnsi="Georgia"/>
          <w:sz w:val="22"/>
          <w:szCs w:val="22"/>
        </w:rPr>
        <w:t xml:space="preserve"> oraz ryzyko Wykonawcy z tytułu oszacowania wszelkich kosztów związanych z realizacją przedmiotu umowy, a także </w:t>
      </w:r>
      <w:r w:rsidRPr="00F33CE0">
        <w:rPr>
          <w:rFonts w:ascii="Georgia" w:hAnsi="Georgia"/>
          <w:sz w:val="22"/>
          <w:szCs w:val="22"/>
        </w:rPr>
        <w:lastRenderedPageBreak/>
        <w:t>oddziaływania innych czynników mających lub mogących mieć wpływ na koszty.</w:t>
      </w:r>
      <w:r w:rsidRPr="00F33CE0">
        <w:rPr>
          <w:rFonts w:ascii="Georgia" w:hAnsi="Georgia"/>
          <w:b/>
          <w:bCs/>
          <w:sz w:val="22"/>
          <w:szCs w:val="22"/>
        </w:rPr>
        <w:t xml:space="preserve"> </w:t>
      </w:r>
      <w:r w:rsidRPr="00F33CE0">
        <w:rPr>
          <w:rFonts w:ascii="Georgia" w:eastAsia="Times New Roman" w:hAnsi="Georgia"/>
          <w:sz w:val="22"/>
          <w:szCs w:val="22"/>
          <w:lang w:eastAsia="pl-PL"/>
        </w:rPr>
        <w:t xml:space="preserve">Cena ryczałtowa zawiera także wszelkie koszty, niezbędne do przygotowania i zagospodarowania terenu </w:t>
      </w:r>
      <w:r w:rsidR="001F5A76">
        <w:rPr>
          <w:rFonts w:ascii="Georgia" w:eastAsia="Times New Roman" w:hAnsi="Georgia"/>
          <w:sz w:val="22"/>
          <w:szCs w:val="22"/>
          <w:lang w:eastAsia="pl-PL"/>
        </w:rPr>
        <w:t>prac</w:t>
      </w:r>
      <w:r w:rsidRPr="00F33CE0">
        <w:rPr>
          <w:rFonts w:ascii="Georgia" w:eastAsia="Times New Roman" w:hAnsi="Georgia"/>
          <w:sz w:val="22"/>
          <w:szCs w:val="22"/>
          <w:lang w:eastAsia="pl-PL"/>
        </w:rPr>
        <w:t xml:space="preserve"> w tym; koszty utrzymania zaplecza, dozorowania, </w:t>
      </w:r>
      <w:r w:rsidR="001F5A76">
        <w:rPr>
          <w:rFonts w:ascii="Georgia" w:eastAsia="Times New Roman" w:hAnsi="Georgia"/>
          <w:sz w:val="22"/>
          <w:szCs w:val="22"/>
          <w:lang w:eastAsia="pl-PL"/>
        </w:rPr>
        <w:t xml:space="preserve">wywozu </w:t>
      </w:r>
      <w:r w:rsidRPr="00F33CE0">
        <w:rPr>
          <w:rFonts w:ascii="Georgia" w:eastAsia="Times New Roman" w:hAnsi="Georgia"/>
          <w:sz w:val="22"/>
          <w:szCs w:val="22"/>
          <w:lang w:eastAsia="pl-PL"/>
        </w:rPr>
        <w:t>nadmiaru ziemi, koszty prac  wynikających z warunków gruntowo-wodnych</w:t>
      </w:r>
      <w:r w:rsidRPr="00F33CE0">
        <w:rPr>
          <w:rFonts w:ascii="Georgia" w:hAnsi="Georgia"/>
          <w:sz w:val="22"/>
          <w:szCs w:val="22"/>
        </w:rPr>
        <w:t xml:space="preserve"> oraz koszt doprowadzenia terenu przyległego do stanu pierwotnego</w:t>
      </w:r>
      <w:r w:rsidRPr="00F33CE0">
        <w:rPr>
          <w:rFonts w:ascii="Georgia" w:eastAsia="Times New Roman" w:hAnsi="Georgia"/>
          <w:sz w:val="22"/>
          <w:szCs w:val="22"/>
          <w:lang w:eastAsia="pl-PL"/>
        </w:rPr>
        <w:t>. Wynagrodzenie ryczałtowe obejmuje również opłaty związane z wykonaniem, utrzymaniem i likwidacją placu budowy, utrudnieniami wynikającymi z prowadzonych robót, obsługi geodezyjnej budowy, sporządzenia dokumentacji powykonawczej.</w:t>
      </w:r>
    </w:p>
    <w:p w:rsidR="00756CDA" w:rsidRPr="00F33CE0" w:rsidRDefault="00756CDA" w:rsidP="00F33CE0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Georgia" w:hAnsi="Georgia"/>
          <w:b/>
          <w:bCs/>
          <w:sz w:val="22"/>
          <w:szCs w:val="22"/>
        </w:rPr>
      </w:pPr>
      <w:r w:rsidRPr="00F33CE0">
        <w:rPr>
          <w:rFonts w:ascii="Georgia" w:eastAsia="Times New Roman" w:hAnsi="Georgia"/>
          <w:sz w:val="22"/>
          <w:szCs w:val="22"/>
          <w:lang w:eastAsia="pl-PL"/>
        </w:rPr>
        <w:t>Wykonawca oświadcza, że przyjmuje na siebie ryzyko finansowe w zakresie opłacalności wykonania Umowy i za cenę podaną w ofercie, określoną w ust. 1 zobowiązuje się wykonać Przedmiot Umowy zgodnie z zasadami wiedzy technicznej i niniejszą Umową.</w:t>
      </w:r>
    </w:p>
    <w:p w:rsidR="00756CDA" w:rsidRPr="00F33CE0" w:rsidRDefault="00756CDA" w:rsidP="00F33CE0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Georgia" w:hAnsi="Georgia"/>
          <w:b/>
          <w:bCs/>
          <w:sz w:val="22"/>
          <w:szCs w:val="22"/>
        </w:rPr>
      </w:pPr>
      <w:r w:rsidRPr="00F33CE0">
        <w:rPr>
          <w:rFonts w:ascii="Georgia" w:eastAsia="Times New Roman" w:hAnsi="Georgia"/>
          <w:sz w:val="22"/>
          <w:szCs w:val="22"/>
          <w:lang w:eastAsia="pl-PL"/>
        </w:rPr>
        <w:t>W związku z przyjętym przez Strony wynagrodzeniem ryczałtowym, Wykonawca nie może żądać jego podwyższenia w przypadku wystąpienia robót nieprzewidzianych, tymczasowych i prac towarzyszących, które nie wynikają wyraźnie z opisu robót, a przewidziane zostały w </w:t>
      </w:r>
      <w:r w:rsidR="00851324">
        <w:rPr>
          <w:rFonts w:ascii="Georgia" w:eastAsia="Times New Roman" w:hAnsi="Georgia"/>
          <w:sz w:val="22"/>
          <w:szCs w:val="22"/>
          <w:lang w:eastAsia="pl-PL"/>
        </w:rPr>
        <w:t>zaproszeniu do składania ofert</w:t>
      </w:r>
      <w:r w:rsidRPr="00F33CE0">
        <w:rPr>
          <w:rFonts w:ascii="Georgia" w:eastAsia="Times New Roman" w:hAnsi="Georgia"/>
          <w:sz w:val="22"/>
          <w:szCs w:val="22"/>
          <w:lang w:eastAsia="pl-PL"/>
        </w:rPr>
        <w:t>, a które są konieczne do wykonania Przedmiotu Umowy i osiągnięcia celów w niej określonych.</w:t>
      </w:r>
    </w:p>
    <w:p w:rsidR="00756CDA" w:rsidRPr="00F33CE0" w:rsidRDefault="00756CDA" w:rsidP="00F33CE0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Georgia" w:hAnsi="Georgia"/>
          <w:b/>
          <w:bCs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Niedoszacowanie, pominięcie oraz brak rozpoznania zakresu przedmiotu  umowy nie może być podstawą do żądania zmiany wynagrodzenia ryczałtowego  określonego w ust. 1 niniejszego paragrafu.</w:t>
      </w:r>
    </w:p>
    <w:p w:rsidR="00756CDA" w:rsidRPr="00F33CE0" w:rsidRDefault="00756CDA" w:rsidP="00F33CE0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Zapłata faktury końcowej wyczerpuje wszelkie roszczenia Wykonawcy względem Zamawiającego za realizację przedmiotu umowy.</w:t>
      </w:r>
    </w:p>
    <w:p w:rsidR="00756CDA" w:rsidRPr="00F33CE0" w:rsidRDefault="00756CDA" w:rsidP="00F33CE0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  <w:tab w:val="num" w:pos="851"/>
        </w:tabs>
        <w:suppressAutoHyphens w:val="0"/>
        <w:autoSpaceDE w:val="0"/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Wykonawca wraz z fakturą końcową składa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dowody (np. wyciąg z konta Wykonawcy potwierdzający dokonanie płatności i wyciąg z konta Podwykonawcy lub dalszego Podwykonawcy potwierdzający dokonanie zapłaty) zapłaty wymagalnego wynagrodzenia Podwykonawcom i dalszym Podwykonawcom.</w:t>
      </w:r>
    </w:p>
    <w:p w:rsidR="00756CDA" w:rsidRPr="00F33CE0" w:rsidRDefault="00756CDA" w:rsidP="00F33CE0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Warunkiem zapłaty przez</w:t>
      </w:r>
      <w:r w:rsidRPr="00F33CE0">
        <w:rPr>
          <w:rFonts w:ascii="Georgia" w:hAnsi="Georgia"/>
          <w:sz w:val="22"/>
          <w:szCs w:val="22"/>
        </w:rPr>
        <w:t xml:space="preserve">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Zamawiającego należnego dla Wykonawcy wynagrodzenia za odebrane roboty</w:t>
      </w:r>
      <w:r w:rsidRPr="00F33CE0">
        <w:rPr>
          <w:rFonts w:ascii="Georgia" w:hAnsi="Georgia"/>
          <w:sz w:val="22"/>
          <w:szCs w:val="22"/>
        </w:rPr>
        <w:t xml:space="preserve">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/odebrany przedmiot zamówienia/ jest przedstawienie dowodów zapłaty wymagalnego wynagrodzenia</w:t>
      </w:r>
      <w:r w:rsidRPr="00F33CE0">
        <w:rPr>
          <w:rFonts w:ascii="Georgia" w:hAnsi="Georgia"/>
          <w:sz w:val="22"/>
          <w:szCs w:val="22"/>
        </w:rPr>
        <w:t xml:space="preserve">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Podwykonawcom i dalszym Podwykonawcom biorącym</w:t>
      </w:r>
      <w:r w:rsidRPr="00F33CE0">
        <w:rPr>
          <w:rFonts w:ascii="Georgia" w:hAnsi="Georgia"/>
          <w:sz w:val="22"/>
          <w:szCs w:val="22"/>
        </w:rPr>
        <w:t xml:space="preserve">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udział w realizacji odebranych robót budowlanych.</w:t>
      </w:r>
    </w:p>
    <w:p w:rsidR="00756CDA" w:rsidRPr="00F33CE0" w:rsidRDefault="00756CDA" w:rsidP="00F33CE0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W przypadku nieprzedstawienia przez Wykonawcę wszystkich dowodów zapłaty, o</w:t>
      </w:r>
      <w:r w:rsidRPr="00F33CE0">
        <w:rPr>
          <w:rFonts w:ascii="Georgia" w:hAnsi="Georgia"/>
          <w:sz w:val="22"/>
          <w:szCs w:val="22"/>
        </w:rPr>
        <w:t xml:space="preserve">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których mowa w ust. 15, Zamawiający wstrzyma wypłatę należnego Wykonawcy wynagrodzenia za odebrane roboty budowlane, w części równej sumie kwot wynikających z nieprzedstawionych dowodów zapłaty.</w:t>
      </w:r>
    </w:p>
    <w:p w:rsidR="00756CDA" w:rsidRPr="00F33CE0" w:rsidRDefault="00756CDA" w:rsidP="00F33CE0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W przypadku uchylenia się od obowiązku zapłaty odpowiednio przez Wykonawcę, Podwykonawcę lub dalszego Podwykonawcę zamówienia na roboty budowlane Zamawiający dokona bezpośredniej zapłaty wymagalnego wynagrodzenia</w:t>
      </w:r>
      <w:r w:rsidRPr="00F33CE0">
        <w:rPr>
          <w:rFonts w:ascii="Georgia" w:hAnsi="Georgia"/>
          <w:sz w:val="22"/>
          <w:szCs w:val="22"/>
        </w:rPr>
        <w:t xml:space="preserve">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przysługującego Podwykonawcy lub dalszemu Podwykonawcy, który zawarł zaakceptowaną przez Zamawiającego umowę o podwykonawstwo, której przedmiotem są roboty budowlane, lub który zawarł przedłożoną Zamawiającemu umową o podwykonawstwo, której przedmiotem są dostawy lub usługi.</w:t>
      </w:r>
    </w:p>
    <w:p w:rsidR="00756CDA" w:rsidRPr="00F33CE0" w:rsidRDefault="00756CDA" w:rsidP="00F33CE0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Wynagrodzenie, o którym mowa w ust. 18, dotyczy wyłącznie należności powstałych po zaakceptowaniu przez Zamawiającego umowy o podwykonawstwo.</w:t>
      </w:r>
    </w:p>
    <w:p w:rsidR="00756CDA" w:rsidRPr="00F33CE0" w:rsidRDefault="00756CDA" w:rsidP="00F33CE0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Bezpośrednia zapłata obejmie wyłącznie należne wynagrodzenie, bez odsetek, należnych Podwykonawcy lub dalszemu Podwykonawcy.</w:t>
      </w:r>
    </w:p>
    <w:p w:rsidR="00756CDA" w:rsidRPr="00F33CE0" w:rsidRDefault="00756CDA" w:rsidP="00F33CE0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Przed dokonaniem bezpośredniej zapłaty Zamawiający umożliwi Wykonawcy zgłoszenie pisemnych uwag dotyczących zasadności bezpośredniej zapłaty wynagrodzenia Podwykonawcy lub dalszemu Podwykonawcy. Wykonawca zobowiązany jest do zgłoszenia Zamawiającemu uwag w terminie nie dłuższym niż 8 dni od dnia doręczenia tej informacji.</w:t>
      </w:r>
    </w:p>
    <w:p w:rsidR="00756CDA" w:rsidRPr="00F33CE0" w:rsidRDefault="00756CDA" w:rsidP="00F33CE0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lastRenderedPageBreak/>
        <w:t>W przypadku zgłoszenia uwag, o których mowa w ust. 18, w terminie wskazanym przez Zamawiającego, Zamawiający może:</w:t>
      </w:r>
    </w:p>
    <w:p w:rsidR="00756CDA" w:rsidRPr="00F33CE0" w:rsidRDefault="00756CDA" w:rsidP="00F33CE0">
      <w:pPr>
        <w:widowControl/>
        <w:numPr>
          <w:ilvl w:val="1"/>
          <w:numId w:val="9"/>
        </w:numPr>
        <w:tabs>
          <w:tab w:val="clear" w:pos="1080"/>
          <w:tab w:val="num" w:pos="851"/>
        </w:tabs>
        <w:suppressAutoHyphens w:val="0"/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Nie dokonać bezpośredniej zapłaty wynagrodzenia Podwykonawcy lub dalszemu Podwykonawcy, jeżeli Wykonawca wykaże niezasadność takiej zapłaty albo</w:t>
      </w:r>
    </w:p>
    <w:p w:rsidR="00756CDA" w:rsidRPr="00F33CE0" w:rsidRDefault="00756CDA" w:rsidP="00F33CE0">
      <w:pPr>
        <w:widowControl/>
        <w:numPr>
          <w:ilvl w:val="1"/>
          <w:numId w:val="9"/>
        </w:numPr>
        <w:tabs>
          <w:tab w:val="clear" w:pos="1080"/>
          <w:tab w:val="num" w:pos="851"/>
        </w:tabs>
        <w:suppressAutoHyphens w:val="0"/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756CDA" w:rsidRPr="00F33CE0" w:rsidRDefault="00756CDA" w:rsidP="00F33CE0">
      <w:pPr>
        <w:widowControl/>
        <w:numPr>
          <w:ilvl w:val="1"/>
          <w:numId w:val="9"/>
        </w:numPr>
        <w:tabs>
          <w:tab w:val="clear" w:pos="1080"/>
          <w:tab w:val="num" w:pos="851"/>
        </w:tabs>
        <w:suppressAutoHyphens w:val="0"/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:rsidR="00756CDA" w:rsidRPr="00F33CE0" w:rsidRDefault="00756CDA" w:rsidP="00F33CE0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Zamawiający dokona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bezpośredniej zapłaty Podwykonawcy lub dalszemu</w:t>
      </w:r>
      <w:r w:rsidRPr="00F33CE0">
        <w:rPr>
          <w:rFonts w:ascii="Georgia" w:hAnsi="Georgia"/>
          <w:sz w:val="22"/>
          <w:szCs w:val="22"/>
        </w:rPr>
        <w:t xml:space="preserve">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Podwykonawcy wynagrodzenia, o którym mowa w ust. 18 w terminie 30 dni:</w:t>
      </w:r>
    </w:p>
    <w:p w:rsidR="00756CDA" w:rsidRPr="00F33CE0" w:rsidRDefault="00756CDA" w:rsidP="00F33CE0">
      <w:pPr>
        <w:widowControl/>
        <w:numPr>
          <w:ilvl w:val="1"/>
          <w:numId w:val="9"/>
        </w:numPr>
        <w:shd w:val="clear" w:color="auto" w:fill="FFFFFF"/>
        <w:tabs>
          <w:tab w:val="clear" w:pos="1080"/>
          <w:tab w:val="num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Od upływu terminu określonego w ust. 22 w przypadku nie zgłoszenia przez Wykonawcę pisemnych uwag dotyczących zasadności bezpośredniej zapłaty wynagrodzenia Podwykonawcy lub dalszemu Podwykonawcy.</w:t>
      </w:r>
    </w:p>
    <w:p w:rsidR="00756CDA" w:rsidRPr="00F33CE0" w:rsidRDefault="00756CDA" w:rsidP="00F33CE0">
      <w:pPr>
        <w:widowControl/>
        <w:numPr>
          <w:ilvl w:val="1"/>
          <w:numId w:val="9"/>
        </w:numPr>
        <w:shd w:val="clear" w:color="auto" w:fill="FFFFFF"/>
        <w:tabs>
          <w:tab w:val="clear" w:pos="1080"/>
          <w:tab w:val="num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Od zgłoszenia przez Wykonawcę pisemnych uwag dotyczących zasadności bezpośredniej zapłaty tego wynagrodzenia jeśli Zamawiający nie uwzględni tych uwag i uzna zapłatę bezpośrednią za zasadną.</w:t>
      </w:r>
    </w:p>
    <w:p w:rsidR="00756CDA" w:rsidRPr="00F33CE0" w:rsidRDefault="00756CDA" w:rsidP="00F33CE0">
      <w:pPr>
        <w:numPr>
          <w:ilvl w:val="0"/>
          <w:numId w:val="9"/>
        </w:numPr>
        <w:tabs>
          <w:tab w:val="clear" w:pos="1080"/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Wykonawcy nie przysługują odsetki za okres opóźnienia w zapłacie kwoty wskazanej na złożonej fakturze w sytuacji, o której mowa w ust. 17-22.</w:t>
      </w:r>
    </w:p>
    <w:p w:rsidR="00756CDA" w:rsidRPr="00F33CE0" w:rsidRDefault="00756CDA" w:rsidP="00F33CE0">
      <w:pPr>
        <w:numPr>
          <w:ilvl w:val="0"/>
          <w:numId w:val="9"/>
        </w:numPr>
        <w:tabs>
          <w:tab w:val="clear" w:pos="1080"/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eorgia" w:hAnsi="Georgia"/>
          <w:bCs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Przelew wierzytelności z niniejszej umowy na osobę trzecią możliwy jest wyłącznie za pisemną zgodą Zamawiającego.</w:t>
      </w:r>
    </w:p>
    <w:p w:rsidR="00756CDA" w:rsidRPr="00F33CE0" w:rsidRDefault="00756CDA" w:rsidP="00F33CE0">
      <w:pPr>
        <w:shd w:val="clear" w:color="auto" w:fill="FFFFFF"/>
        <w:autoSpaceDE w:val="0"/>
        <w:spacing w:line="276" w:lineRule="auto"/>
        <w:jc w:val="center"/>
        <w:rPr>
          <w:rFonts w:ascii="Georgia" w:hAnsi="Georgia"/>
          <w:bCs/>
          <w:sz w:val="22"/>
          <w:szCs w:val="22"/>
        </w:rPr>
      </w:pPr>
    </w:p>
    <w:p w:rsidR="00756CDA" w:rsidRPr="00F33CE0" w:rsidRDefault="00756CDA" w:rsidP="00F33CE0">
      <w:pPr>
        <w:shd w:val="clear" w:color="auto" w:fill="FFFFFF"/>
        <w:autoSpaceDE w:val="0"/>
        <w:spacing w:line="276" w:lineRule="auto"/>
        <w:jc w:val="center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bCs/>
          <w:sz w:val="22"/>
          <w:szCs w:val="22"/>
        </w:rPr>
        <w:t>§ 7</w:t>
      </w:r>
    </w:p>
    <w:p w:rsidR="00756CDA" w:rsidRPr="00F33CE0" w:rsidRDefault="00756CDA" w:rsidP="00F33CE0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Wykonawca zgłosi Zamawiającemu gotowość do odbioru robót, po ich zakończeniu, nie później ni</w:t>
      </w:r>
      <w:r w:rsidR="00557E61">
        <w:rPr>
          <w:rFonts w:ascii="Georgia" w:hAnsi="Georgia"/>
          <w:sz w:val="22"/>
          <w:szCs w:val="22"/>
        </w:rPr>
        <w:t xml:space="preserve">ż w terminie określonym w § </w:t>
      </w:r>
      <w:r w:rsidRPr="00F33CE0">
        <w:rPr>
          <w:rFonts w:ascii="Georgia" w:hAnsi="Georgia"/>
          <w:sz w:val="22"/>
          <w:szCs w:val="22"/>
        </w:rPr>
        <w:t xml:space="preserve">3 </w:t>
      </w:r>
      <w:r w:rsidR="00557E61">
        <w:rPr>
          <w:rFonts w:ascii="Georgia" w:hAnsi="Georgia"/>
          <w:sz w:val="22"/>
          <w:szCs w:val="22"/>
        </w:rPr>
        <w:t>ust. 1 pkt.</w:t>
      </w:r>
      <w:r w:rsidRPr="00F33CE0">
        <w:rPr>
          <w:rFonts w:ascii="Georgia" w:hAnsi="Georgia"/>
          <w:sz w:val="22"/>
          <w:szCs w:val="22"/>
        </w:rPr>
        <w:t xml:space="preserve"> 1.3., pismem składanym bezpośrednio w siedzibie Zamawiającego.</w:t>
      </w:r>
    </w:p>
    <w:p w:rsidR="00851324" w:rsidRDefault="00756CDA" w:rsidP="00851324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W dniu zakończenia robót, o którym mowa w § 3 ust.1 pkt. 1.3., Wykonawca przekazuje </w:t>
      </w:r>
      <w:r w:rsidR="00851324">
        <w:rPr>
          <w:rFonts w:ascii="Georgia" w:hAnsi="Georgia"/>
          <w:sz w:val="22"/>
          <w:szCs w:val="22"/>
        </w:rPr>
        <w:t>Zamawiającemu</w:t>
      </w:r>
      <w:r w:rsidRPr="00F33CE0">
        <w:rPr>
          <w:rFonts w:ascii="Georgia" w:hAnsi="Georgia"/>
          <w:sz w:val="22"/>
          <w:szCs w:val="22"/>
        </w:rPr>
        <w:t>, celem sprawdzenia, dokumenty odbiorowe m.in.</w:t>
      </w:r>
      <w:r w:rsidR="00851324">
        <w:rPr>
          <w:rFonts w:ascii="Georgia" w:hAnsi="Georgia"/>
          <w:sz w:val="22"/>
          <w:szCs w:val="22"/>
        </w:rPr>
        <w:t xml:space="preserve"> </w:t>
      </w:r>
      <w:r w:rsidR="003307F9" w:rsidRPr="00F33CE0">
        <w:rPr>
          <w:rFonts w:ascii="Georgia" w:hAnsi="Georgia"/>
          <w:sz w:val="22"/>
          <w:szCs w:val="22"/>
        </w:rPr>
        <w:t>.</w:t>
      </w:r>
    </w:p>
    <w:p w:rsidR="006A2CB1" w:rsidRDefault="006A2CB1" w:rsidP="00446B07">
      <w:pPr>
        <w:widowControl/>
        <w:numPr>
          <w:ilvl w:val="1"/>
          <w:numId w:val="16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Certyfikat zgodności.</w:t>
      </w:r>
    </w:p>
    <w:p w:rsidR="00851324" w:rsidRPr="006A2CB1" w:rsidRDefault="00851324" w:rsidP="00446B07">
      <w:pPr>
        <w:widowControl/>
        <w:numPr>
          <w:ilvl w:val="1"/>
          <w:numId w:val="16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Georgia" w:hAnsi="Georgia"/>
          <w:sz w:val="22"/>
          <w:szCs w:val="22"/>
        </w:rPr>
      </w:pPr>
      <w:r w:rsidRPr="006A2CB1">
        <w:rPr>
          <w:rFonts w:ascii="Georgia" w:hAnsi="Georgia"/>
          <w:sz w:val="22"/>
          <w:szCs w:val="22"/>
        </w:rPr>
        <w:t>Deklarację zgodności.</w:t>
      </w:r>
    </w:p>
    <w:p w:rsidR="00851324" w:rsidRPr="00851324" w:rsidRDefault="00557E61" w:rsidP="00851324">
      <w:pPr>
        <w:widowControl/>
        <w:numPr>
          <w:ilvl w:val="1"/>
          <w:numId w:val="16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Inwentaryzację geodezyjną powykonawczą.</w:t>
      </w:r>
    </w:p>
    <w:p w:rsidR="00756CDA" w:rsidRPr="00F33CE0" w:rsidRDefault="00756CDA" w:rsidP="00F33CE0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Podstawą do zgłoszenia przez Wykonawcę gotowości odbioru robót będzie faktyczne wykonanie całości robót objętych umową</w:t>
      </w:r>
      <w:r w:rsidR="00B86F36">
        <w:rPr>
          <w:rFonts w:ascii="Georgia" w:hAnsi="Georgia"/>
          <w:sz w:val="22"/>
          <w:szCs w:val="22"/>
        </w:rPr>
        <w:t>.</w:t>
      </w:r>
    </w:p>
    <w:p w:rsidR="00756CDA" w:rsidRPr="00F33CE0" w:rsidRDefault="00756CDA" w:rsidP="00F33CE0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Zamawiający wyznaczy i rozpocznie czynności odbioru w terminie do 10 dni roboczych od daty zawiadomienia go o osiągnięciu gotowości do odbioru.</w:t>
      </w:r>
    </w:p>
    <w:p w:rsidR="00756CDA" w:rsidRPr="00F33CE0" w:rsidRDefault="00756CDA" w:rsidP="00F33CE0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Zamawiający zobowiązany jest do dokonania lub odmowy dokonania odbioru, w terminie do </w:t>
      </w:r>
      <w:r w:rsidR="00026377">
        <w:rPr>
          <w:rFonts w:ascii="Georgia" w:hAnsi="Georgia"/>
          <w:sz w:val="22"/>
          <w:szCs w:val="22"/>
        </w:rPr>
        <w:t>14</w:t>
      </w:r>
      <w:r w:rsidRPr="00F33CE0">
        <w:rPr>
          <w:rFonts w:ascii="Georgia" w:hAnsi="Georgia"/>
          <w:sz w:val="22"/>
          <w:szCs w:val="22"/>
        </w:rPr>
        <w:t xml:space="preserve"> dni od dnia rozpoczęcia tego odbioru.</w:t>
      </w:r>
    </w:p>
    <w:p w:rsidR="00756CDA" w:rsidRPr="00F33CE0" w:rsidRDefault="00756CDA" w:rsidP="00F33CE0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Na Wykonawcy ciąży obowiązek uczestniczenia w czynnościach odbioru.</w:t>
      </w:r>
    </w:p>
    <w:p w:rsidR="00756CDA" w:rsidRPr="00F33CE0" w:rsidRDefault="00756CDA" w:rsidP="00F33CE0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Uchylanie się przez Wykonawcę od obowiązku, o którym mowa w ust. </w:t>
      </w:r>
      <w:r w:rsidR="00B86F36">
        <w:rPr>
          <w:rFonts w:ascii="Georgia" w:hAnsi="Georgia"/>
          <w:sz w:val="22"/>
          <w:szCs w:val="22"/>
        </w:rPr>
        <w:t>6</w:t>
      </w:r>
      <w:r w:rsidRPr="00F33CE0">
        <w:rPr>
          <w:rFonts w:ascii="Georgia" w:hAnsi="Georgia"/>
          <w:sz w:val="22"/>
          <w:szCs w:val="22"/>
        </w:rPr>
        <w:t xml:space="preserve"> stanowi podstawę do przeprowadzenia przez Zamawiającego czynności odbioru bez Wykonawcy.</w:t>
      </w:r>
    </w:p>
    <w:p w:rsidR="00756CDA" w:rsidRPr="00F33CE0" w:rsidRDefault="00756CDA" w:rsidP="00F33CE0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Jeżeli w toku czynności odbioru zostanie stwierdzone, że przedmiot odbioru nie osiągnął gotowości do odbioru z powodu nie zakończenia robót lub nie przeprowadzenia z wynikiem pozytywnym wszystkich wymaganych prób lub posiadania wad uniemożliwiających użytkowanie przedmiotu umowy, Zamawiający może odmówić odbioru do czasu usunięcia tych wad lub dokonać odbioru warunkowego, z podaniem terminu na usuniecie wad lub usterek.</w:t>
      </w:r>
    </w:p>
    <w:p w:rsidR="00756CDA" w:rsidRPr="00F33CE0" w:rsidRDefault="00756CDA" w:rsidP="00F33CE0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lastRenderedPageBreak/>
        <w:t>Jeżeli w toku czynności odbioru zostaną stwierdzone wady, które nie nadają się do usunięcia, a umożliwiają one użytkowanie przedmiotu odbioru zgodnie z przeznaczeniem, Zamawiający obniży wynagrodzenie do wysokości uzgodnionej przez Strony.</w:t>
      </w:r>
    </w:p>
    <w:p w:rsidR="00FC185B" w:rsidRDefault="00FC185B" w:rsidP="00F33CE0">
      <w:pPr>
        <w:shd w:val="clear" w:color="auto" w:fill="FFFFFF"/>
        <w:autoSpaceDE w:val="0"/>
        <w:spacing w:line="276" w:lineRule="auto"/>
        <w:jc w:val="center"/>
        <w:rPr>
          <w:rFonts w:ascii="Georgia" w:hAnsi="Georgia"/>
          <w:bCs/>
          <w:sz w:val="22"/>
          <w:szCs w:val="22"/>
        </w:rPr>
      </w:pPr>
    </w:p>
    <w:p w:rsidR="00756CDA" w:rsidRPr="00F33CE0" w:rsidRDefault="00756CDA" w:rsidP="00F33CE0">
      <w:pPr>
        <w:shd w:val="clear" w:color="auto" w:fill="FFFFFF"/>
        <w:autoSpaceDE w:val="0"/>
        <w:spacing w:line="276" w:lineRule="auto"/>
        <w:jc w:val="center"/>
        <w:rPr>
          <w:rFonts w:ascii="Georgia" w:hAnsi="Georgia"/>
          <w:bCs/>
          <w:sz w:val="22"/>
          <w:szCs w:val="22"/>
        </w:rPr>
      </w:pPr>
      <w:r w:rsidRPr="00F33CE0">
        <w:rPr>
          <w:rFonts w:ascii="Georgia" w:hAnsi="Georgia"/>
          <w:bCs/>
          <w:sz w:val="22"/>
          <w:szCs w:val="22"/>
        </w:rPr>
        <w:t>§ 8</w:t>
      </w:r>
    </w:p>
    <w:p w:rsidR="00756CDA" w:rsidRPr="00F33CE0" w:rsidRDefault="00756CDA" w:rsidP="00F33CE0">
      <w:pPr>
        <w:numPr>
          <w:ilvl w:val="0"/>
          <w:numId w:val="2"/>
        </w:numPr>
        <w:tabs>
          <w:tab w:val="left" w:pos="360"/>
        </w:tabs>
        <w:suppressAutoHyphens w:val="0"/>
        <w:autoSpaceDE w:val="0"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bCs/>
          <w:sz w:val="22"/>
          <w:szCs w:val="22"/>
        </w:rPr>
        <w:t xml:space="preserve">Strony  ustalają </w:t>
      </w:r>
      <w:r w:rsidRPr="00F33CE0">
        <w:rPr>
          <w:rFonts w:ascii="Georgia" w:hAnsi="Georgia"/>
          <w:sz w:val="22"/>
          <w:szCs w:val="22"/>
        </w:rPr>
        <w:t>kary umowne w następujących wypadkach i wysokościach:</w:t>
      </w:r>
    </w:p>
    <w:p w:rsidR="00756CDA" w:rsidRPr="00F33CE0" w:rsidRDefault="00756CDA" w:rsidP="00F33CE0">
      <w:pPr>
        <w:numPr>
          <w:ilvl w:val="1"/>
          <w:numId w:val="2"/>
        </w:numPr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Wykonawca płaci Zamawiającemu kary umowne:</w:t>
      </w:r>
    </w:p>
    <w:p w:rsidR="00756CDA" w:rsidRPr="00F33CE0" w:rsidRDefault="00756CDA" w:rsidP="00F33CE0">
      <w:pPr>
        <w:numPr>
          <w:ilvl w:val="2"/>
          <w:numId w:val="2"/>
        </w:numPr>
        <w:tabs>
          <w:tab w:val="clear" w:pos="775"/>
          <w:tab w:val="left" w:pos="993"/>
          <w:tab w:val="left" w:pos="1134"/>
        </w:tabs>
        <w:suppressAutoHyphens w:val="0"/>
        <w:autoSpaceDE w:val="0"/>
        <w:spacing w:line="276" w:lineRule="auto"/>
        <w:ind w:left="993" w:hanging="284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za zwłokę w zakończeniu robót w wys. 0,5 % wynagrodzenia umownego określonego w § 6 ust. 1 za każdy dzień zwłoki, licząc od terminu podanego w § 3 ust 1 pkt 1.3</w:t>
      </w:r>
      <w:r w:rsidR="00557E61">
        <w:rPr>
          <w:rFonts w:ascii="Georgia" w:hAnsi="Georgia"/>
          <w:sz w:val="22"/>
          <w:szCs w:val="22"/>
        </w:rPr>
        <w:t>.</w:t>
      </w:r>
    </w:p>
    <w:p w:rsidR="00756CDA" w:rsidRPr="00F33CE0" w:rsidRDefault="00756CDA" w:rsidP="00F33CE0">
      <w:pPr>
        <w:numPr>
          <w:ilvl w:val="2"/>
          <w:numId w:val="2"/>
        </w:numPr>
        <w:tabs>
          <w:tab w:val="clear" w:pos="775"/>
          <w:tab w:val="num" w:pos="993"/>
        </w:tabs>
        <w:suppressAutoHyphens w:val="0"/>
        <w:autoSpaceDE w:val="0"/>
        <w:spacing w:line="276" w:lineRule="auto"/>
        <w:ind w:left="993" w:hanging="284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za zwłokę w usunięciu wad lub usterek, licząc od dnia wyznaczonego na usunięcie wad - w</w:t>
      </w:r>
      <w:r w:rsidRPr="00F33CE0">
        <w:rPr>
          <w:rFonts w:ascii="Georgia" w:hAnsi="Georgia"/>
          <w:i/>
          <w:sz w:val="22"/>
          <w:szCs w:val="22"/>
        </w:rPr>
        <w:t> </w:t>
      </w:r>
      <w:r w:rsidRPr="00F33CE0">
        <w:rPr>
          <w:rFonts w:ascii="Georgia" w:hAnsi="Georgia"/>
          <w:sz w:val="22"/>
          <w:szCs w:val="22"/>
        </w:rPr>
        <w:t>wysokości 0,5% wynagrodzenia umownego określonego w § 6 ust. 1 za każdy dzień zwłoki.</w:t>
      </w:r>
    </w:p>
    <w:p w:rsidR="00756CDA" w:rsidRPr="00F33CE0" w:rsidRDefault="00756CDA" w:rsidP="00F33CE0">
      <w:pPr>
        <w:numPr>
          <w:ilvl w:val="2"/>
          <w:numId w:val="2"/>
        </w:numPr>
        <w:tabs>
          <w:tab w:val="clear" w:pos="775"/>
          <w:tab w:val="num" w:pos="993"/>
        </w:tabs>
        <w:suppressAutoHyphens w:val="0"/>
        <w:autoSpaceDE w:val="0"/>
        <w:spacing w:line="276" w:lineRule="auto"/>
        <w:ind w:left="993" w:hanging="284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 przypadku odstąpienia od umowy przez Wykonawcę z przyczyn niezależnych od Zamawiającego – 20% wynagrodzenia umownego określonego w § 6 ust. 1.</w:t>
      </w:r>
    </w:p>
    <w:p w:rsidR="00756CDA" w:rsidRPr="00F33CE0" w:rsidRDefault="00756CDA" w:rsidP="00F33CE0">
      <w:pPr>
        <w:numPr>
          <w:ilvl w:val="2"/>
          <w:numId w:val="2"/>
        </w:numPr>
        <w:tabs>
          <w:tab w:val="clear" w:pos="775"/>
          <w:tab w:val="num" w:pos="993"/>
        </w:tabs>
        <w:suppressAutoHyphens w:val="0"/>
        <w:autoSpaceDE w:val="0"/>
        <w:spacing w:line="276" w:lineRule="auto"/>
        <w:ind w:left="993" w:hanging="284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w wysokości 5% </w:t>
      </w:r>
      <w:r w:rsidRPr="00F33CE0">
        <w:rPr>
          <w:rFonts w:ascii="Georgia" w:hAnsi="Georgia"/>
          <w:sz w:val="22"/>
          <w:szCs w:val="22"/>
        </w:rPr>
        <w:t xml:space="preserve">wynagrodzenia umownego określonego w § 6 ust. 1 z tytułu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braku zapłaty lub nieterminowej zapłaty wynagrodzenia należnego Podwykonawcom lub dalszym Podwykonawcom, za każdy dzień zwłoki zgodnie z postanowieniami umowy.</w:t>
      </w:r>
    </w:p>
    <w:p w:rsidR="00756CDA" w:rsidRPr="00F33CE0" w:rsidRDefault="00756CDA" w:rsidP="00F33CE0">
      <w:pPr>
        <w:numPr>
          <w:ilvl w:val="2"/>
          <w:numId w:val="2"/>
        </w:numPr>
        <w:tabs>
          <w:tab w:val="clear" w:pos="775"/>
          <w:tab w:val="num" w:pos="993"/>
        </w:tabs>
        <w:suppressAutoHyphens w:val="0"/>
        <w:autoSpaceDE w:val="0"/>
        <w:spacing w:line="276" w:lineRule="auto"/>
        <w:ind w:left="993" w:hanging="284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w wysokości 5% </w:t>
      </w:r>
      <w:r w:rsidRPr="00F33CE0">
        <w:rPr>
          <w:rFonts w:ascii="Georgia" w:hAnsi="Georgia"/>
          <w:sz w:val="22"/>
          <w:szCs w:val="22"/>
        </w:rPr>
        <w:t xml:space="preserve">wynagrodzenia umownego określonego w § 6 ust. 1 z tytułu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nieprzedłożenia do zaakceptowania projektu umowy o podwykonawstwo, lub projektu jej zmiany.</w:t>
      </w:r>
    </w:p>
    <w:p w:rsidR="00756CDA" w:rsidRPr="00F33CE0" w:rsidRDefault="00756CDA" w:rsidP="00F33CE0">
      <w:pPr>
        <w:numPr>
          <w:ilvl w:val="2"/>
          <w:numId w:val="2"/>
        </w:numPr>
        <w:tabs>
          <w:tab w:val="clear" w:pos="775"/>
          <w:tab w:val="num" w:pos="993"/>
        </w:tabs>
        <w:suppressAutoHyphens w:val="0"/>
        <w:autoSpaceDE w:val="0"/>
        <w:spacing w:line="276" w:lineRule="auto"/>
        <w:ind w:left="993" w:hanging="284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w wysokości 5% </w:t>
      </w:r>
      <w:r w:rsidRPr="00F33CE0">
        <w:rPr>
          <w:rFonts w:ascii="Georgia" w:hAnsi="Georgia"/>
          <w:sz w:val="22"/>
          <w:szCs w:val="22"/>
        </w:rPr>
        <w:t>wynagrodzenia umownego określonego w § 6 ust. 1 z tytułu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 nieprzedłożenia poświadczonej za zgodność z oryginałem kopii umowy o podwykonawstwo lub jej zmiany.</w:t>
      </w:r>
    </w:p>
    <w:p w:rsidR="00756CDA" w:rsidRPr="00F33CE0" w:rsidRDefault="00756CDA" w:rsidP="00F33CE0">
      <w:pPr>
        <w:numPr>
          <w:ilvl w:val="2"/>
          <w:numId w:val="2"/>
        </w:numPr>
        <w:tabs>
          <w:tab w:val="clear" w:pos="775"/>
          <w:tab w:val="num" w:pos="993"/>
        </w:tabs>
        <w:suppressAutoHyphens w:val="0"/>
        <w:autoSpaceDE w:val="0"/>
        <w:spacing w:line="276" w:lineRule="auto"/>
        <w:ind w:left="993" w:hanging="284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w wysokości 5% </w:t>
      </w:r>
      <w:r w:rsidRPr="00F33CE0">
        <w:rPr>
          <w:rFonts w:ascii="Georgia" w:hAnsi="Georgia"/>
          <w:sz w:val="22"/>
          <w:szCs w:val="22"/>
        </w:rPr>
        <w:t>wynagrodzenia umownego określonego w § 6 ust. 1 z tytułu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 braku zmiany umowy o podwykonawstwo w zakresie terminu zapłaty.</w:t>
      </w:r>
    </w:p>
    <w:p w:rsidR="00756CDA" w:rsidRPr="00F33CE0" w:rsidRDefault="00756CDA" w:rsidP="00F33CE0">
      <w:pPr>
        <w:numPr>
          <w:ilvl w:val="2"/>
          <w:numId w:val="2"/>
        </w:numPr>
        <w:tabs>
          <w:tab w:val="clear" w:pos="775"/>
          <w:tab w:val="num" w:pos="993"/>
          <w:tab w:val="left" w:pos="1134"/>
        </w:tabs>
        <w:suppressAutoHyphens w:val="0"/>
        <w:autoSpaceDE w:val="0"/>
        <w:spacing w:line="276" w:lineRule="auto"/>
        <w:ind w:left="993" w:hanging="284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w wysokości 5% </w:t>
      </w:r>
      <w:r w:rsidRPr="00F33CE0">
        <w:rPr>
          <w:rFonts w:ascii="Georgia" w:hAnsi="Georgia"/>
          <w:sz w:val="22"/>
          <w:szCs w:val="22"/>
        </w:rPr>
        <w:t>wynagrodzenia umownego określonego w § 6 ust. 1 z tytułu nieuwzględnienia zgłoszonych przez Zamawiającego zastrzeżeń do przedłożonych projektów umów o podwykonawstwo lub dalsze podwykonawstwo, o których mowa w niniejszej umowie.</w:t>
      </w:r>
    </w:p>
    <w:p w:rsidR="00756CDA" w:rsidRPr="00F33CE0" w:rsidRDefault="00756CDA" w:rsidP="00F33CE0">
      <w:pPr>
        <w:numPr>
          <w:ilvl w:val="2"/>
          <w:numId w:val="2"/>
        </w:numPr>
        <w:tabs>
          <w:tab w:val="clear" w:pos="775"/>
          <w:tab w:val="num" w:pos="993"/>
          <w:tab w:val="left" w:pos="1134"/>
        </w:tabs>
        <w:suppressAutoHyphens w:val="0"/>
        <w:autoSpaceDE w:val="0"/>
        <w:spacing w:line="276" w:lineRule="auto"/>
        <w:ind w:left="993" w:hanging="284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w wysokości 5% </w:t>
      </w:r>
      <w:r w:rsidRPr="00F33CE0">
        <w:rPr>
          <w:rFonts w:ascii="Georgia" w:hAnsi="Georgia"/>
          <w:sz w:val="22"/>
          <w:szCs w:val="22"/>
        </w:rPr>
        <w:t>wynagrodzenia umownego określonego w § 6 ust. 1 z tytułu nieuwzględnienia zgłoszonego przez Zamawiającego sprzeciwu do przedłożonych umów o podwykonawstwo lub dalsze podwykonawstwo, o których mowa w niniejszej umowie.</w:t>
      </w:r>
    </w:p>
    <w:p w:rsidR="00756CDA" w:rsidRPr="00F33CE0" w:rsidRDefault="00756CDA" w:rsidP="00F33CE0">
      <w:pPr>
        <w:tabs>
          <w:tab w:val="left" w:pos="775"/>
          <w:tab w:val="left" w:pos="1224"/>
        </w:tabs>
        <w:autoSpaceDE w:val="0"/>
        <w:spacing w:line="276" w:lineRule="auto"/>
        <w:ind w:left="1134"/>
        <w:rPr>
          <w:rFonts w:ascii="Georgia" w:hAnsi="Georgia"/>
          <w:sz w:val="22"/>
          <w:szCs w:val="22"/>
        </w:rPr>
      </w:pPr>
    </w:p>
    <w:p w:rsidR="00756CDA" w:rsidRPr="00F33CE0" w:rsidRDefault="00756CDA" w:rsidP="00F33CE0">
      <w:pPr>
        <w:numPr>
          <w:ilvl w:val="0"/>
          <w:numId w:val="2"/>
        </w:numPr>
        <w:tabs>
          <w:tab w:val="left" w:pos="360"/>
        </w:tabs>
        <w:suppressAutoHyphens w:val="0"/>
        <w:autoSpaceDE w:val="0"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Zamawiający zastrzega sobie prawo potrącenia kar umownych, o których mowa w ust. 1 z należności </w:t>
      </w:r>
      <w:r w:rsidR="00CE1892">
        <w:rPr>
          <w:rFonts w:ascii="Georgia" w:hAnsi="Georgia"/>
          <w:sz w:val="22"/>
          <w:szCs w:val="22"/>
        </w:rPr>
        <w:t>wynikającej ze złożonej faktury na co Wykonawca wyraża zgodę.</w:t>
      </w:r>
    </w:p>
    <w:p w:rsidR="00756CDA" w:rsidRPr="00F33CE0" w:rsidRDefault="00756CDA" w:rsidP="00F33CE0">
      <w:pPr>
        <w:numPr>
          <w:ilvl w:val="0"/>
          <w:numId w:val="2"/>
        </w:numPr>
        <w:tabs>
          <w:tab w:val="left" w:pos="360"/>
        </w:tabs>
        <w:suppressAutoHyphens w:val="0"/>
        <w:autoSpaceDE w:val="0"/>
        <w:spacing w:line="276" w:lineRule="auto"/>
        <w:ind w:left="360"/>
        <w:jc w:val="both"/>
        <w:rPr>
          <w:rFonts w:ascii="Georgia" w:hAnsi="Georgia"/>
          <w:b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Jeżeli kara umowna nie pokrywa poniesionej szkody, Zamawiający zastrzega sobie możliwość i prawo do dochodzenia odszkodowania uzupełniającego na zasadach ogólnych.</w:t>
      </w:r>
    </w:p>
    <w:p w:rsidR="0088764D" w:rsidRPr="00F33CE0" w:rsidRDefault="0088764D" w:rsidP="00F33CE0">
      <w:pPr>
        <w:shd w:val="clear" w:color="auto" w:fill="FFFFFF"/>
        <w:autoSpaceDE w:val="0"/>
        <w:spacing w:line="276" w:lineRule="auto"/>
        <w:jc w:val="center"/>
        <w:rPr>
          <w:rFonts w:ascii="Georgia" w:hAnsi="Georgia"/>
          <w:bCs/>
          <w:sz w:val="22"/>
          <w:szCs w:val="22"/>
        </w:rPr>
      </w:pPr>
    </w:p>
    <w:p w:rsidR="00756CDA" w:rsidRPr="00F33CE0" w:rsidRDefault="00756CDA" w:rsidP="00F33CE0">
      <w:pPr>
        <w:shd w:val="clear" w:color="auto" w:fill="FFFFFF"/>
        <w:autoSpaceDE w:val="0"/>
        <w:spacing w:line="276" w:lineRule="auto"/>
        <w:jc w:val="center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bCs/>
          <w:sz w:val="22"/>
          <w:szCs w:val="22"/>
        </w:rPr>
        <w:t>§ 9</w:t>
      </w:r>
    </w:p>
    <w:p w:rsidR="00756CDA" w:rsidRPr="00F33CE0" w:rsidRDefault="00756CDA" w:rsidP="00F33CE0">
      <w:pPr>
        <w:widowControl/>
        <w:numPr>
          <w:ilvl w:val="0"/>
          <w:numId w:val="12"/>
        </w:numPr>
        <w:shd w:val="clear" w:color="auto" w:fill="FFFFFF"/>
        <w:tabs>
          <w:tab w:val="left" w:pos="360"/>
        </w:tabs>
        <w:suppressAutoHyphens w:val="0"/>
        <w:autoSpaceDE w:val="0"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Oprócz przypadków wymienionych w Kodeksie Cywilnym, Stronom przysługuje prawo odstąpienia od niniejszej Umowy w następujących przypadkach: </w:t>
      </w:r>
    </w:p>
    <w:p w:rsidR="00756CDA" w:rsidRPr="00F33CE0" w:rsidRDefault="00756CDA" w:rsidP="00F33CE0">
      <w:pPr>
        <w:widowControl/>
        <w:shd w:val="clear" w:color="auto" w:fill="FFFFFF"/>
        <w:suppressAutoHyphens w:val="0"/>
        <w:autoSpaceDE w:val="0"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Zamawiającemu przysługuje prawo do odstąpienia od niniejszej Umowy:</w:t>
      </w:r>
    </w:p>
    <w:p w:rsidR="00756CDA" w:rsidRPr="00F33CE0" w:rsidRDefault="00756CDA" w:rsidP="00F33CE0">
      <w:pPr>
        <w:widowControl/>
        <w:numPr>
          <w:ilvl w:val="1"/>
          <w:numId w:val="12"/>
        </w:numPr>
        <w:shd w:val="clear" w:color="auto" w:fill="FFFFFF"/>
        <w:tabs>
          <w:tab w:val="clear" w:pos="628"/>
          <w:tab w:val="num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Jeżeli zostanie wszczęte postępowanie w sprawie upadłości Wykonawcy, nastąpi postępowanie likwidacyjne wobec Wykonawcy lub rozwiązanie firmy.</w:t>
      </w:r>
    </w:p>
    <w:p w:rsidR="00756CDA" w:rsidRPr="00F33CE0" w:rsidRDefault="00756CDA" w:rsidP="00F33CE0">
      <w:pPr>
        <w:widowControl/>
        <w:numPr>
          <w:ilvl w:val="1"/>
          <w:numId w:val="12"/>
        </w:numPr>
        <w:shd w:val="clear" w:color="auto" w:fill="FFFFFF"/>
        <w:tabs>
          <w:tab w:val="clear" w:pos="628"/>
          <w:tab w:val="num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Jeżeli w wyniku wszczętego postępowania egzekucyjnego nastąpi zajęcie majątku Wykonawcy lub jego znacznej części.</w:t>
      </w:r>
    </w:p>
    <w:p w:rsidR="00756CDA" w:rsidRPr="00F33CE0" w:rsidRDefault="00756CDA" w:rsidP="00F33CE0">
      <w:pPr>
        <w:numPr>
          <w:ilvl w:val="1"/>
          <w:numId w:val="12"/>
        </w:numPr>
        <w:tabs>
          <w:tab w:val="clear" w:pos="628"/>
          <w:tab w:val="num" w:pos="851"/>
          <w:tab w:val="left" w:pos="1090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lastRenderedPageBreak/>
        <w:t xml:space="preserve"> Jeżeli Wykonawca realizuje roboty przewidziane niniejszą umową w sposób niezgodny z zapisami niniejszej umowy oraz wskazaniami Zamawiającego, w szczególności jeżeli Wykonawca będzie wbudowywał materiały o cechach technicznych i użytkowych nie równoważnych (gorszych) w stosunku do przewidzianych w </w:t>
      </w:r>
      <w:r w:rsidR="00E16EE4">
        <w:rPr>
          <w:rFonts w:ascii="Georgia" w:hAnsi="Georgia"/>
          <w:sz w:val="22"/>
          <w:szCs w:val="22"/>
        </w:rPr>
        <w:t>zaproszeniu do składania ofert</w:t>
      </w:r>
      <w:r w:rsidRPr="00F33CE0">
        <w:rPr>
          <w:rFonts w:ascii="Georgia" w:hAnsi="Georgia"/>
          <w:sz w:val="22"/>
          <w:szCs w:val="22"/>
        </w:rPr>
        <w:t>.</w:t>
      </w:r>
    </w:p>
    <w:p w:rsidR="00756CDA" w:rsidRPr="00F33CE0" w:rsidRDefault="00756CDA" w:rsidP="00F33CE0">
      <w:pPr>
        <w:widowControl/>
        <w:numPr>
          <w:ilvl w:val="1"/>
          <w:numId w:val="12"/>
        </w:numPr>
        <w:shd w:val="clear" w:color="auto" w:fill="FFFFFF"/>
        <w:tabs>
          <w:tab w:val="clear" w:pos="628"/>
          <w:tab w:val="num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Jeżeli Wykonawca nie rozpoczął robót bez uzasadnionych przyczyn lub przerwał je na okres jednego miesiąca i nie kontynuuje ich pomimo wezwania Zamawiającego złożo</w:t>
      </w:r>
      <w:r w:rsidRPr="00F33CE0">
        <w:rPr>
          <w:rFonts w:ascii="Georgia" w:hAnsi="Georgia"/>
          <w:sz w:val="22"/>
          <w:szCs w:val="22"/>
        </w:rPr>
        <w:softHyphen/>
        <w:t>nego na piśmie.</w:t>
      </w:r>
    </w:p>
    <w:p w:rsidR="00756CDA" w:rsidRPr="00F33CE0" w:rsidRDefault="00756CDA" w:rsidP="00F33CE0">
      <w:pPr>
        <w:widowControl/>
        <w:numPr>
          <w:ilvl w:val="1"/>
          <w:numId w:val="12"/>
        </w:numPr>
        <w:shd w:val="clear" w:color="auto" w:fill="FFFFFF"/>
        <w:tabs>
          <w:tab w:val="clear" w:pos="628"/>
          <w:tab w:val="num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Jeżeli zaistnieją istotne zmiany okoliczności powodujące, że wykonanie umowy nie leży w interesie publicznym, czego nie można było przewidzieć w chwili zawarcia umowy, Zamawiający może odstąpić od umowy w terminie 30 dni od powzięcia wiadomości o tych okolicznościach.</w:t>
      </w:r>
    </w:p>
    <w:p w:rsidR="00756CDA" w:rsidRPr="00F33CE0" w:rsidRDefault="00756CDA" w:rsidP="00F33CE0">
      <w:pPr>
        <w:widowControl/>
        <w:numPr>
          <w:ilvl w:val="0"/>
          <w:numId w:val="12"/>
        </w:numPr>
        <w:shd w:val="clear" w:color="auto" w:fill="FFFFFF"/>
        <w:suppressAutoHyphens w:val="0"/>
        <w:autoSpaceDE w:val="0"/>
        <w:spacing w:line="276" w:lineRule="auto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Odstąpienie od umowy może nastąpić w terminie 10 dni od powzięcia przez Zamawiającego wiadomości o okolicznościach uprawniających go do odstąpienia.</w:t>
      </w:r>
    </w:p>
    <w:p w:rsidR="00756CDA" w:rsidRPr="00F33CE0" w:rsidRDefault="00756CDA" w:rsidP="00F33CE0">
      <w:pPr>
        <w:widowControl/>
        <w:numPr>
          <w:ilvl w:val="0"/>
          <w:numId w:val="12"/>
        </w:numPr>
        <w:shd w:val="clear" w:color="auto" w:fill="FFFFFF"/>
        <w:suppressAutoHyphens w:val="0"/>
        <w:autoSpaceDE w:val="0"/>
        <w:spacing w:line="276" w:lineRule="auto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Wykonawcy przysługuje prawo odstąpienia od niniejszej Umowy, jeżeli Zamawiający opóźnia termin przekazania placu budowy o piętnaście dni roboczych.</w:t>
      </w:r>
    </w:p>
    <w:p w:rsidR="00756CDA" w:rsidRPr="00F33CE0" w:rsidRDefault="00756CDA" w:rsidP="00F33CE0">
      <w:pPr>
        <w:widowControl/>
        <w:numPr>
          <w:ilvl w:val="0"/>
          <w:numId w:val="12"/>
        </w:numPr>
        <w:shd w:val="clear" w:color="auto" w:fill="FFFFFF"/>
        <w:suppressAutoHyphens w:val="0"/>
        <w:autoSpaceDE w:val="0"/>
        <w:spacing w:line="276" w:lineRule="auto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Odstąpienie od niniejszej Umowy powinno nastąpić w formie pisemnej pod rygorem nieważności takiego oświadczenia i powinno zawierać uza</w:t>
      </w:r>
      <w:r w:rsidRPr="00F33CE0">
        <w:rPr>
          <w:rFonts w:ascii="Georgia" w:hAnsi="Georgia"/>
          <w:sz w:val="22"/>
          <w:szCs w:val="22"/>
        </w:rPr>
        <w:softHyphen/>
        <w:t>sadnienie. W przypadku odstąpienia od niniejszej Umowy Wykonawcę oraz Zamawiającego obciążają następujące obowiązki szczegółowe:</w:t>
      </w:r>
    </w:p>
    <w:p w:rsidR="00756CDA" w:rsidRPr="00F33CE0" w:rsidRDefault="00756CDA" w:rsidP="00F33CE0">
      <w:pPr>
        <w:widowControl/>
        <w:numPr>
          <w:ilvl w:val="1"/>
          <w:numId w:val="12"/>
        </w:numPr>
        <w:shd w:val="clear" w:color="auto" w:fill="FFFFFF"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 terminie siedmiu dni od daty odstąpienia od niniejszej Umowy Wykonawca, przy udziale Zamawiającego, sporządzi szczegółowy protokół inwentaryzacji robót w toku według stanu na dzień odstąpienia.</w:t>
      </w:r>
    </w:p>
    <w:p w:rsidR="00756CDA" w:rsidRPr="00F33CE0" w:rsidRDefault="00756CDA" w:rsidP="00F33CE0">
      <w:pPr>
        <w:widowControl/>
        <w:numPr>
          <w:ilvl w:val="1"/>
          <w:numId w:val="12"/>
        </w:numPr>
        <w:shd w:val="clear" w:color="auto" w:fill="FFFFFF"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Wykonawca zabezpieczy przerwane roboty w zakresie obustronnie uzgodnionym na koszt tej Strony, z winy której nastąpiło odstąpienie od niniejszej Umowy.</w:t>
      </w:r>
    </w:p>
    <w:p w:rsidR="00756CDA" w:rsidRPr="00F33CE0" w:rsidRDefault="00756CDA" w:rsidP="00F33CE0">
      <w:pPr>
        <w:widowControl/>
        <w:numPr>
          <w:ilvl w:val="1"/>
          <w:numId w:val="12"/>
        </w:numPr>
        <w:shd w:val="clear" w:color="auto" w:fill="FFFFFF"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Wykonawca sporządzi wykaz tych materiałów lub konstrukcji, które nie mogą być wykorzystane przez Wykonawcę do realizacji in</w:t>
      </w:r>
      <w:r w:rsidRPr="00F33CE0">
        <w:rPr>
          <w:rFonts w:ascii="Georgia" w:hAnsi="Georgia"/>
          <w:sz w:val="22"/>
          <w:szCs w:val="22"/>
        </w:rPr>
        <w:softHyphen/>
        <w:t>nych robót nieobjętych niniejszą Umową, jeżeli odstąpienie od niniejszej Umowy nastąpiło z przyczyn niezależnych od niego.</w:t>
      </w:r>
    </w:p>
    <w:p w:rsidR="00756CDA" w:rsidRPr="00F33CE0" w:rsidRDefault="00756CDA" w:rsidP="00F33CE0">
      <w:pPr>
        <w:widowControl/>
        <w:numPr>
          <w:ilvl w:val="1"/>
          <w:numId w:val="12"/>
        </w:numPr>
        <w:shd w:val="clear" w:color="auto" w:fill="FFFFFF"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Wykonawca zgłosi do dokonania przez Zamawiającego odbiór robót przerwanych oraz robót zabezpieczających, jeżeli odstąpienie od niniej</w:t>
      </w:r>
      <w:r w:rsidRPr="00F33CE0">
        <w:rPr>
          <w:rFonts w:ascii="Georgia" w:hAnsi="Georgia"/>
          <w:sz w:val="22"/>
          <w:szCs w:val="22"/>
        </w:rPr>
        <w:softHyphen/>
        <w:t>szej Umowy nastąpiło z przyczyn, za które Wykonawca odpowiada, niezwłocznie, a najpóźniej w terminie trzydziestu dni usunie z terenu bu</w:t>
      </w:r>
      <w:r w:rsidRPr="00F33CE0">
        <w:rPr>
          <w:rFonts w:ascii="Georgia" w:hAnsi="Georgia"/>
          <w:sz w:val="22"/>
          <w:szCs w:val="22"/>
        </w:rPr>
        <w:softHyphen/>
        <w:t>dowy urządzenia zaplecza przez niego dostarczone lub wzniesione.</w:t>
      </w:r>
    </w:p>
    <w:p w:rsidR="00756CDA" w:rsidRPr="00F33CE0" w:rsidRDefault="00756CDA" w:rsidP="00F33CE0">
      <w:pPr>
        <w:widowControl/>
        <w:numPr>
          <w:ilvl w:val="1"/>
          <w:numId w:val="12"/>
        </w:numPr>
        <w:shd w:val="clear" w:color="auto" w:fill="FFFFFF"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Zamawiający, w razie odstąpienia od niniejszej Umowy z przyczyn, za które Wykonawca nie odpowiada, obowiązany jest do:</w:t>
      </w:r>
    </w:p>
    <w:p w:rsidR="00756CDA" w:rsidRPr="00F33CE0" w:rsidRDefault="00756CDA" w:rsidP="00F33CE0">
      <w:pPr>
        <w:widowControl/>
        <w:numPr>
          <w:ilvl w:val="2"/>
          <w:numId w:val="12"/>
        </w:numPr>
        <w:shd w:val="clear" w:color="auto" w:fill="FFFFFF"/>
        <w:tabs>
          <w:tab w:val="left" w:pos="1418"/>
        </w:tabs>
        <w:suppressAutoHyphens w:val="0"/>
        <w:autoSpaceDE w:val="0"/>
        <w:spacing w:line="276" w:lineRule="auto"/>
        <w:ind w:left="1418" w:hanging="709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Dokonania odbioru robót przerwanych oraz do zapłaty wynagrodzenia za roboty, które zostały wykonane do dnia odstąpienia.</w:t>
      </w:r>
    </w:p>
    <w:p w:rsidR="00756CDA" w:rsidRPr="00F33CE0" w:rsidRDefault="00756CDA" w:rsidP="00F33CE0">
      <w:pPr>
        <w:widowControl/>
        <w:numPr>
          <w:ilvl w:val="2"/>
          <w:numId w:val="12"/>
        </w:numPr>
        <w:shd w:val="clear" w:color="auto" w:fill="FFFFFF"/>
        <w:tabs>
          <w:tab w:val="left" w:pos="1418"/>
        </w:tabs>
        <w:suppressAutoHyphens w:val="0"/>
        <w:autoSpaceDE w:val="0"/>
        <w:spacing w:line="276" w:lineRule="auto"/>
        <w:ind w:left="1418" w:hanging="709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Rozliczenia się z Wykonawcą z tytułu nierozliczonych w inny sposób kosztów budowy, obiektów zaplecza, urządzeń związanych z zagospo</w:t>
      </w:r>
      <w:r w:rsidRPr="00F33CE0">
        <w:rPr>
          <w:rFonts w:ascii="Georgia" w:hAnsi="Georgia"/>
          <w:sz w:val="22"/>
          <w:szCs w:val="22"/>
        </w:rPr>
        <w:softHyphen/>
        <w:t>darowaniem i uzbrojeniem terenu budowy, chyba że Wykonawca wyrazi zgodę na przejęcie tych obiektów i urządzeń.</w:t>
      </w:r>
    </w:p>
    <w:p w:rsidR="00756CDA" w:rsidRPr="00F33CE0" w:rsidRDefault="00756CDA" w:rsidP="00F33CE0">
      <w:pPr>
        <w:widowControl/>
        <w:numPr>
          <w:ilvl w:val="2"/>
          <w:numId w:val="12"/>
        </w:numPr>
        <w:shd w:val="clear" w:color="auto" w:fill="FFFFFF"/>
        <w:tabs>
          <w:tab w:val="left" w:pos="1418"/>
        </w:tabs>
        <w:suppressAutoHyphens w:val="0"/>
        <w:autoSpaceDE w:val="0"/>
        <w:spacing w:line="276" w:lineRule="auto"/>
        <w:ind w:left="1418" w:hanging="709"/>
        <w:jc w:val="both"/>
        <w:rPr>
          <w:rFonts w:ascii="Georgia" w:hAnsi="Georgia"/>
          <w:bCs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Przejęcia od Wykonawcy pod swój dozór terenu budowy w ciągu trzydziestu dni od daty podpisania przez Strony niniejszej Umowy proto</w:t>
      </w:r>
      <w:r w:rsidRPr="00F33CE0">
        <w:rPr>
          <w:rFonts w:ascii="Georgia" w:hAnsi="Georgia"/>
          <w:sz w:val="22"/>
          <w:szCs w:val="22"/>
        </w:rPr>
        <w:softHyphen/>
        <w:t>kołu inwentaryzacji robót w toku wg stanu na dzień odstąpienia.</w:t>
      </w:r>
    </w:p>
    <w:p w:rsidR="00B05403" w:rsidRPr="00F33CE0" w:rsidRDefault="00B05403" w:rsidP="00F33CE0">
      <w:pPr>
        <w:shd w:val="clear" w:color="auto" w:fill="FFFFFF"/>
        <w:autoSpaceDE w:val="0"/>
        <w:spacing w:line="276" w:lineRule="auto"/>
        <w:jc w:val="center"/>
        <w:rPr>
          <w:rFonts w:ascii="Georgia" w:hAnsi="Georgia"/>
          <w:bCs/>
          <w:sz w:val="22"/>
          <w:szCs w:val="22"/>
        </w:rPr>
      </w:pPr>
    </w:p>
    <w:p w:rsidR="007A0E98" w:rsidRDefault="007A0E98" w:rsidP="00F33CE0">
      <w:pPr>
        <w:shd w:val="clear" w:color="auto" w:fill="FFFFFF"/>
        <w:autoSpaceDE w:val="0"/>
        <w:spacing w:line="276" w:lineRule="auto"/>
        <w:jc w:val="center"/>
        <w:rPr>
          <w:rFonts w:ascii="Georgia" w:hAnsi="Georgia"/>
          <w:bCs/>
          <w:sz w:val="22"/>
          <w:szCs w:val="22"/>
        </w:rPr>
      </w:pPr>
    </w:p>
    <w:p w:rsidR="007A0E98" w:rsidRDefault="007A0E98" w:rsidP="00F33CE0">
      <w:pPr>
        <w:shd w:val="clear" w:color="auto" w:fill="FFFFFF"/>
        <w:autoSpaceDE w:val="0"/>
        <w:spacing w:line="276" w:lineRule="auto"/>
        <w:jc w:val="center"/>
        <w:rPr>
          <w:rFonts w:ascii="Georgia" w:hAnsi="Georgia"/>
          <w:bCs/>
          <w:sz w:val="22"/>
          <w:szCs w:val="22"/>
        </w:rPr>
      </w:pPr>
    </w:p>
    <w:p w:rsidR="007A0E98" w:rsidRDefault="007A0E98" w:rsidP="00F33CE0">
      <w:pPr>
        <w:shd w:val="clear" w:color="auto" w:fill="FFFFFF"/>
        <w:autoSpaceDE w:val="0"/>
        <w:spacing w:line="276" w:lineRule="auto"/>
        <w:jc w:val="center"/>
        <w:rPr>
          <w:rFonts w:ascii="Georgia" w:hAnsi="Georgia"/>
          <w:bCs/>
          <w:sz w:val="22"/>
          <w:szCs w:val="22"/>
        </w:rPr>
      </w:pPr>
    </w:p>
    <w:p w:rsidR="00756CDA" w:rsidRPr="00F33CE0" w:rsidRDefault="00756CDA" w:rsidP="00F33CE0">
      <w:pPr>
        <w:shd w:val="clear" w:color="auto" w:fill="FFFFFF"/>
        <w:autoSpaceDE w:val="0"/>
        <w:spacing w:line="276" w:lineRule="auto"/>
        <w:jc w:val="center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bCs/>
          <w:sz w:val="22"/>
          <w:szCs w:val="22"/>
        </w:rPr>
        <w:lastRenderedPageBreak/>
        <w:t>§ 10</w:t>
      </w:r>
    </w:p>
    <w:p w:rsidR="00CE1892" w:rsidRPr="00CE1892" w:rsidRDefault="00CE1892" w:rsidP="00CE1892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CE1892">
        <w:rPr>
          <w:rFonts w:ascii="Georgia" w:hAnsi="Georgia"/>
          <w:sz w:val="22"/>
          <w:szCs w:val="22"/>
        </w:rPr>
        <w:t xml:space="preserve">Okres gwarancji na wykonane roboty wynosi </w:t>
      </w:r>
      <w:r w:rsidRPr="00CE1892">
        <w:rPr>
          <w:rFonts w:ascii="Georgia" w:hAnsi="Georgia"/>
          <w:b/>
          <w:sz w:val="22"/>
          <w:szCs w:val="22"/>
        </w:rPr>
        <w:t xml:space="preserve">36 </w:t>
      </w:r>
      <w:r w:rsidRPr="00CE1892">
        <w:rPr>
          <w:rFonts w:ascii="Georgia" w:hAnsi="Georgia"/>
          <w:sz w:val="22"/>
          <w:szCs w:val="22"/>
        </w:rPr>
        <w:t>miesięcy.</w:t>
      </w:r>
    </w:p>
    <w:p w:rsidR="00CE1892" w:rsidRPr="00CE1892" w:rsidRDefault="00CE1892" w:rsidP="00CE1892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CE1892">
        <w:rPr>
          <w:rFonts w:ascii="Georgia" w:hAnsi="Georgia"/>
          <w:sz w:val="22"/>
          <w:szCs w:val="22"/>
        </w:rPr>
        <w:t xml:space="preserve">Okres rękojmi na wykonane roboty jest tożsamy z okresem gwarancji i przysługuje na okres </w:t>
      </w:r>
      <w:r w:rsidRPr="00CE1892">
        <w:rPr>
          <w:rFonts w:ascii="Georgia" w:hAnsi="Georgia"/>
          <w:b/>
          <w:sz w:val="22"/>
          <w:szCs w:val="22"/>
        </w:rPr>
        <w:t>36</w:t>
      </w:r>
      <w:r w:rsidRPr="00CE1892">
        <w:rPr>
          <w:rFonts w:ascii="Georgia" w:hAnsi="Georgia"/>
          <w:sz w:val="22"/>
          <w:szCs w:val="22"/>
        </w:rPr>
        <w:t xml:space="preserve"> miesięcy.</w:t>
      </w:r>
    </w:p>
    <w:p w:rsidR="00CE1892" w:rsidRPr="00CE1892" w:rsidRDefault="00CE1892" w:rsidP="00CE1892">
      <w:pPr>
        <w:widowControl/>
        <w:numPr>
          <w:ilvl w:val="0"/>
          <w:numId w:val="5"/>
        </w:numPr>
        <w:shd w:val="clear" w:color="auto" w:fill="FFFFFF"/>
        <w:tabs>
          <w:tab w:val="left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CE1892">
        <w:rPr>
          <w:rFonts w:ascii="Georgia" w:hAnsi="Georgia"/>
          <w:sz w:val="22"/>
          <w:szCs w:val="22"/>
        </w:rPr>
        <w:t>Wykonawca udziela Zamawiającemu pisemnej gwarancji na przedmiot umowy, stanowi ona rozszerzenie odpowiedzialności z tytułu rękojmi za wady.</w:t>
      </w:r>
    </w:p>
    <w:p w:rsidR="00CE1892" w:rsidRPr="00CE1892" w:rsidRDefault="00CE1892" w:rsidP="00CE1892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CE1892">
        <w:rPr>
          <w:rFonts w:ascii="Georgia" w:hAnsi="Georgia"/>
          <w:sz w:val="22"/>
          <w:szCs w:val="22"/>
        </w:rPr>
        <w:t>Bieg rękojmi i gwarancji rozpoczyna się od dnia podpisania protokołu koń</w:t>
      </w:r>
      <w:r w:rsidRPr="00CE1892">
        <w:rPr>
          <w:rFonts w:ascii="Georgia" w:hAnsi="Georgia"/>
          <w:sz w:val="22"/>
          <w:szCs w:val="22"/>
        </w:rPr>
        <w:softHyphen/>
        <w:t>cowego odbioru przedmiotu niniejszej Umowy.</w:t>
      </w:r>
    </w:p>
    <w:p w:rsidR="00CE1892" w:rsidRPr="00CE1892" w:rsidRDefault="00CE1892" w:rsidP="00CE1892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CE1892">
        <w:rPr>
          <w:rFonts w:ascii="Georgia" w:hAnsi="Georgia"/>
          <w:sz w:val="22"/>
          <w:szCs w:val="22"/>
        </w:rPr>
        <w:t xml:space="preserve">Tytułem należytego wykonania Umowy Wykonawca wniósł zabezpieczenie w wysokości </w:t>
      </w:r>
      <w:r w:rsidR="00924B64">
        <w:rPr>
          <w:rFonts w:ascii="Georgia" w:hAnsi="Georgia"/>
          <w:b/>
        </w:rPr>
        <w:t>…………..</w:t>
      </w:r>
      <w:r w:rsidRPr="00CE1892">
        <w:rPr>
          <w:rFonts w:ascii="Georgia" w:hAnsi="Georgia"/>
          <w:b/>
        </w:rPr>
        <w:t xml:space="preserve">  zł,</w:t>
      </w:r>
      <w:r w:rsidRPr="00CE1892">
        <w:rPr>
          <w:rFonts w:ascii="Georgia" w:hAnsi="Georgia"/>
          <w:sz w:val="22"/>
          <w:szCs w:val="22"/>
        </w:rPr>
        <w:t xml:space="preserve"> (</w:t>
      </w:r>
      <w:r w:rsidRPr="00CE1892">
        <w:rPr>
          <w:rFonts w:ascii="Georgia" w:hAnsi="Georgia"/>
          <w:i/>
          <w:sz w:val="22"/>
          <w:szCs w:val="22"/>
        </w:rPr>
        <w:t>słownie</w:t>
      </w:r>
      <w:r w:rsidR="00924B64">
        <w:rPr>
          <w:rFonts w:ascii="Georgia" w:hAnsi="Georgia"/>
          <w:i/>
          <w:sz w:val="22"/>
          <w:szCs w:val="22"/>
        </w:rPr>
        <w:t>……………..</w:t>
      </w:r>
      <w:r w:rsidR="00924B64">
        <w:rPr>
          <w:rFonts w:ascii="Georgia" w:hAnsi="Georgia"/>
          <w:sz w:val="22"/>
          <w:szCs w:val="22"/>
        </w:rPr>
        <w:t>) co stanowi 5</w:t>
      </w:r>
      <w:r w:rsidRPr="00CE1892">
        <w:rPr>
          <w:rFonts w:ascii="Georgia" w:hAnsi="Georgia"/>
          <w:sz w:val="22"/>
          <w:szCs w:val="22"/>
        </w:rPr>
        <w:t xml:space="preserve"> % wynagrodzenia za przedmiot umowy określonego w § 6 ust.1 ( jedna lub kilka form przewidzianych w art. 150 ust.1 i 2 </w:t>
      </w:r>
      <w:proofErr w:type="spellStart"/>
      <w:r w:rsidRPr="00CE1892">
        <w:rPr>
          <w:rFonts w:ascii="Georgia" w:hAnsi="Georgia"/>
          <w:sz w:val="22"/>
          <w:szCs w:val="22"/>
        </w:rPr>
        <w:t>pzp</w:t>
      </w:r>
      <w:proofErr w:type="spellEnd"/>
      <w:r w:rsidRPr="00CE1892">
        <w:rPr>
          <w:rFonts w:ascii="Georgia" w:hAnsi="Georgia"/>
          <w:sz w:val="22"/>
          <w:szCs w:val="22"/>
        </w:rPr>
        <w:t>. do zabezpieczenia należytego wykonania umowy maja zastosowanie – art. 150 i 151 Prawa zamówień publicznych).</w:t>
      </w:r>
    </w:p>
    <w:p w:rsidR="00CE1892" w:rsidRPr="00CE1892" w:rsidRDefault="00CE1892" w:rsidP="00CE1892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CE1892">
        <w:rPr>
          <w:rFonts w:ascii="Georgia" w:hAnsi="Georgia"/>
          <w:sz w:val="22"/>
          <w:szCs w:val="22"/>
        </w:rPr>
        <w:t>Wniesione zabezpieczenie zostanie odblokowane w wysokości 70 % po dokonaniu odbioru końcowego przedmiotu niniejszej Umowy oraz usunięciu ewentualnych wad, usterek i innych nieprawidłowości w przedmiocie niniejszej Umowy, powstałych z winy Wykonawcy i stwierdzo</w:t>
      </w:r>
      <w:r w:rsidRPr="00CE1892">
        <w:rPr>
          <w:rFonts w:ascii="Georgia" w:hAnsi="Georgia"/>
          <w:sz w:val="22"/>
          <w:szCs w:val="22"/>
        </w:rPr>
        <w:softHyphen/>
        <w:t xml:space="preserve">nych w protokole odbioru końcowego robót. Pozostała kwota 30% zostanie zwrócona po upływie okresu rękojmi za wady, w terminie zgodnym z </w:t>
      </w:r>
      <w:proofErr w:type="spellStart"/>
      <w:r w:rsidRPr="00CE1892">
        <w:rPr>
          <w:rFonts w:ascii="Georgia" w:hAnsi="Georgia"/>
          <w:sz w:val="22"/>
          <w:szCs w:val="22"/>
        </w:rPr>
        <w:t>pzp</w:t>
      </w:r>
      <w:proofErr w:type="spellEnd"/>
      <w:r w:rsidRPr="00CE1892">
        <w:rPr>
          <w:rFonts w:ascii="Georgia" w:hAnsi="Georgia"/>
          <w:sz w:val="22"/>
          <w:szCs w:val="22"/>
        </w:rPr>
        <w:t>.</w:t>
      </w:r>
    </w:p>
    <w:p w:rsidR="00CE1892" w:rsidRPr="00CE1892" w:rsidRDefault="00CE1892" w:rsidP="00CE1892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CE1892">
        <w:rPr>
          <w:rFonts w:ascii="Georgia" w:hAnsi="Georgia"/>
          <w:sz w:val="22"/>
          <w:szCs w:val="22"/>
        </w:rPr>
        <w:t>Wykonawca zobowiązuje się usunąć na swój koszt wady i usterki stwierdzone w przedmiocie niniejszej Umowy w okresie rękojmi i gwarancji - w terminach technicznie i organizacyjnie uzasadnionych, wyznaczonych przez Zamawiającego z zastrzeżeniem:</w:t>
      </w:r>
    </w:p>
    <w:p w:rsidR="00CE1892" w:rsidRPr="00CE1892" w:rsidRDefault="00CE1892" w:rsidP="00CE1892">
      <w:pPr>
        <w:widowControl/>
        <w:numPr>
          <w:ilvl w:val="1"/>
          <w:numId w:val="5"/>
        </w:numPr>
        <w:shd w:val="clear" w:color="auto" w:fill="FFFFFF"/>
        <w:suppressAutoHyphens w:val="0"/>
        <w:autoSpaceDE w:val="0"/>
        <w:jc w:val="both"/>
        <w:rPr>
          <w:rFonts w:ascii="Georgia" w:hAnsi="Georgia"/>
          <w:sz w:val="12"/>
          <w:szCs w:val="12"/>
        </w:rPr>
      </w:pPr>
      <w:r w:rsidRPr="00CE1892">
        <w:rPr>
          <w:rFonts w:ascii="Georgia" w:hAnsi="Georgia"/>
          <w:sz w:val="22"/>
          <w:szCs w:val="22"/>
        </w:rPr>
        <w:t>Wykonawca zobowi</w:t>
      </w:r>
      <w:r w:rsidRPr="00CE1892">
        <w:rPr>
          <w:rFonts w:ascii="Georgia" w:eastAsia="TimesNewRoman" w:hAnsi="Georgia"/>
          <w:sz w:val="22"/>
          <w:szCs w:val="22"/>
        </w:rPr>
        <w:t>ą</w:t>
      </w:r>
      <w:r w:rsidRPr="00CE1892">
        <w:rPr>
          <w:rFonts w:ascii="Georgia" w:hAnsi="Georgia"/>
          <w:sz w:val="22"/>
          <w:szCs w:val="22"/>
        </w:rPr>
        <w:t>zuje si</w:t>
      </w:r>
      <w:r w:rsidRPr="00CE1892">
        <w:rPr>
          <w:rFonts w:ascii="Georgia" w:eastAsia="TimesNewRoman" w:hAnsi="Georgia"/>
          <w:sz w:val="22"/>
          <w:szCs w:val="22"/>
        </w:rPr>
        <w:t xml:space="preserve">ę </w:t>
      </w:r>
      <w:r w:rsidRPr="00CE1892">
        <w:rPr>
          <w:rFonts w:ascii="Georgia" w:hAnsi="Georgia"/>
          <w:sz w:val="22"/>
          <w:szCs w:val="22"/>
        </w:rPr>
        <w:t>do usuni</w:t>
      </w:r>
      <w:r w:rsidRPr="00CE1892">
        <w:rPr>
          <w:rFonts w:ascii="Georgia" w:eastAsia="TimesNewRoman" w:hAnsi="Georgia"/>
          <w:sz w:val="22"/>
          <w:szCs w:val="22"/>
        </w:rPr>
        <w:t>ę</w:t>
      </w:r>
      <w:r w:rsidRPr="00CE1892">
        <w:rPr>
          <w:rFonts w:ascii="Georgia" w:hAnsi="Georgia"/>
          <w:sz w:val="22"/>
          <w:szCs w:val="22"/>
        </w:rPr>
        <w:t>cia zgłoszonych pisemnie przez u</w:t>
      </w:r>
      <w:r w:rsidRPr="00CE1892">
        <w:rPr>
          <w:rFonts w:ascii="Georgia" w:eastAsia="TimesNewRoman" w:hAnsi="Georgia"/>
          <w:sz w:val="22"/>
          <w:szCs w:val="22"/>
        </w:rPr>
        <w:t>ż</w:t>
      </w:r>
      <w:r w:rsidRPr="00CE1892">
        <w:rPr>
          <w:rFonts w:ascii="Georgia" w:hAnsi="Georgia"/>
          <w:sz w:val="22"/>
          <w:szCs w:val="22"/>
        </w:rPr>
        <w:t>ytkownika wad w terminie 14 dni kalendarzowych.</w:t>
      </w:r>
    </w:p>
    <w:p w:rsidR="00CE1892" w:rsidRPr="00CE1892" w:rsidRDefault="00CE1892" w:rsidP="00CE1892">
      <w:pPr>
        <w:widowControl/>
        <w:numPr>
          <w:ilvl w:val="1"/>
          <w:numId w:val="5"/>
        </w:numPr>
        <w:shd w:val="clear" w:color="auto" w:fill="FFFFFF"/>
        <w:suppressAutoHyphens w:val="0"/>
        <w:autoSpaceDE w:val="0"/>
        <w:jc w:val="both"/>
        <w:rPr>
          <w:rFonts w:ascii="Georgia" w:hAnsi="Georgia"/>
          <w:sz w:val="12"/>
          <w:szCs w:val="12"/>
        </w:rPr>
      </w:pPr>
      <w:r w:rsidRPr="00CE1892">
        <w:rPr>
          <w:rFonts w:ascii="Georgia" w:hAnsi="Georgia"/>
          <w:sz w:val="22"/>
          <w:szCs w:val="22"/>
        </w:rPr>
        <w:t>Je</w:t>
      </w:r>
      <w:r w:rsidRPr="00CE1892">
        <w:rPr>
          <w:rFonts w:ascii="Georgia" w:eastAsia="TimesNewRoman" w:hAnsi="Georgia"/>
          <w:sz w:val="22"/>
          <w:szCs w:val="22"/>
        </w:rPr>
        <w:t>ż</w:t>
      </w:r>
      <w:r w:rsidRPr="00CE1892">
        <w:rPr>
          <w:rFonts w:ascii="Georgia" w:hAnsi="Georgia"/>
          <w:sz w:val="22"/>
          <w:szCs w:val="22"/>
        </w:rPr>
        <w:t>eli usuni</w:t>
      </w:r>
      <w:r w:rsidRPr="00CE1892">
        <w:rPr>
          <w:rFonts w:ascii="Georgia" w:eastAsia="TimesNewRoman" w:hAnsi="Georgia"/>
          <w:sz w:val="22"/>
          <w:szCs w:val="22"/>
        </w:rPr>
        <w:t>ę</w:t>
      </w:r>
      <w:r w:rsidRPr="00CE1892">
        <w:rPr>
          <w:rFonts w:ascii="Georgia" w:hAnsi="Georgia"/>
          <w:sz w:val="22"/>
          <w:szCs w:val="22"/>
        </w:rPr>
        <w:t>cie wady lub usterki ze wzgl</w:t>
      </w:r>
      <w:r w:rsidRPr="00CE1892">
        <w:rPr>
          <w:rFonts w:ascii="Georgia" w:eastAsia="TimesNewRoman" w:hAnsi="Georgia"/>
          <w:sz w:val="22"/>
          <w:szCs w:val="22"/>
        </w:rPr>
        <w:t>ę</w:t>
      </w:r>
      <w:r w:rsidRPr="00CE1892">
        <w:rPr>
          <w:rFonts w:ascii="Georgia" w:hAnsi="Georgia"/>
          <w:sz w:val="22"/>
          <w:szCs w:val="22"/>
        </w:rPr>
        <w:t>dów technicznych nie jest mo</w:t>
      </w:r>
      <w:r w:rsidRPr="00CE1892">
        <w:rPr>
          <w:rFonts w:ascii="Georgia" w:eastAsia="TimesNewRoman" w:hAnsi="Georgia"/>
          <w:sz w:val="22"/>
          <w:szCs w:val="22"/>
        </w:rPr>
        <w:t>ż</w:t>
      </w:r>
      <w:r w:rsidRPr="00CE1892">
        <w:rPr>
          <w:rFonts w:ascii="Georgia" w:hAnsi="Georgia"/>
          <w:sz w:val="22"/>
          <w:szCs w:val="22"/>
        </w:rPr>
        <w:t>liwe w terminie 14 dni kalendarzowych, Wykonawca jest zobowi</w:t>
      </w:r>
      <w:r w:rsidRPr="00CE1892">
        <w:rPr>
          <w:rFonts w:ascii="Georgia" w:eastAsia="TimesNewRoman" w:hAnsi="Georgia"/>
          <w:sz w:val="22"/>
          <w:szCs w:val="22"/>
        </w:rPr>
        <w:t>ą</w:t>
      </w:r>
      <w:r w:rsidRPr="00CE1892">
        <w:rPr>
          <w:rFonts w:ascii="Georgia" w:hAnsi="Georgia"/>
          <w:sz w:val="22"/>
          <w:szCs w:val="22"/>
        </w:rPr>
        <w:t>zany powiadomi</w:t>
      </w:r>
      <w:r w:rsidRPr="00CE1892">
        <w:rPr>
          <w:rFonts w:ascii="Georgia" w:eastAsia="TimesNewRoman" w:hAnsi="Georgia"/>
          <w:sz w:val="22"/>
          <w:szCs w:val="22"/>
        </w:rPr>
        <w:t xml:space="preserve">ć </w:t>
      </w:r>
      <w:r w:rsidRPr="00CE1892">
        <w:rPr>
          <w:rFonts w:ascii="Georgia" w:hAnsi="Georgia"/>
          <w:sz w:val="22"/>
          <w:szCs w:val="22"/>
        </w:rPr>
        <w:t>o tym pisemnie Zamawiaj</w:t>
      </w:r>
      <w:r w:rsidRPr="00CE1892">
        <w:rPr>
          <w:rFonts w:ascii="Georgia" w:eastAsia="TimesNewRoman" w:hAnsi="Georgia"/>
          <w:sz w:val="22"/>
          <w:szCs w:val="22"/>
        </w:rPr>
        <w:t>ą</w:t>
      </w:r>
      <w:r w:rsidRPr="00CE1892">
        <w:rPr>
          <w:rFonts w:ascii="Georgia" w:hAnsi="Georgia"/>
          <w:sz w:val="22"/>
          <w:szCs w:val="22"/>
        </w:rPr>
        <w:t>cego. Zamawiaj</w:t>
      </w:r>
      <w:r w:rsidRPr="00CE1892">
        <w:rPr>
          <w:rFonts w:ascii="Georgia" w:eastAsia="TimesNewRoman" w:hAnsi="Georgia"/>
          <w:sz w:val="22"/>
          <w:szCs w:val="22"/>
        </w:rPr>
        <w:t>ą</w:t>
      </w:r>
      <w:r w:rsidRPr="00CE1892">
        <w:rPr>
          <w:rFonts w:ascii="Georgia" w:hAnsi="Georgia"/>
          <w:sz w:val="22"/>
          <w:szCs w:val="22"/>
        </w:rPr>
        <w:t>cy wyznaczy nowy termin, z uwzgl</w:t>
      </w:r>
      <w:r w:rsidRPr="00CE1892">
        <w:rPr>
          <w:rFonts w:ascii="Georgia" w:eastAsia="TimesNewRoman" w:hAnsi="Georgia"/>
          <w:sz w:val="22"/>
          <w:szCs w:val="22"/>
        </w:rPr>
        <w:t>ę</w:t>
      </w:r>
      <w:r w:rsidRPr="00CE1892">
        <w:rPr>
          <w:rFonts w:ascii="Georgia" w:hAnsi="Georgia"/>
          <w:sz w:val="22"/>
          <w:szCs w:val="22"/>
        </w:rPr>
        <w:t>dnieniem mo</w:t>
      </w:r>
      <w:r w:rsidRPr="00CE1892">
        <w:rPr>
          <w:rFonts w:ascii="Georgia" w:eastAsia="TimesNewRoman" w:hAnsi="Georgia"/>
          <w:sz w:val="22"/>
          <w:szCs w:val="22"/>
        </w:rPr>
        <w:t>ż</w:t>
      </w:r>
      <w:r w:rsidRPr="00CE1892">
        <w:rPr>
          <w:rFonts w:ascii="Georgia" w:hAnsi="Georgia"/>
          <w:sz w:val="22"/>
          <w:szCs w:val="22"/>
        </w:rPr>
        <w:t>liwo</w:t>
      </w:r>
      <w:r w:rsidRPr="00CE1892">
        <w:rPr>
          <w:rFonts w:ascii="Georgia" w:eastAsia="TimesNewRoman" w:hAnsi="Georgia"/>
          <w:sz w:val="22"/>
          <w:szCs w:val="22"/>
        </w:rPr>
        <w:t>ś</w:t>
      </w:r>
      <w:r w:rsidRPr="00CE1892">
        <w:rPr>
          <w:rFonts w:ascii="Georgia" w:hAnsi="Georgia"/>
          <w:sz w:val="22"/>
          <w:szCs w:val="22"/>
        </w:rPr>
        <w:t>ci technologicznych i zasad wiedzy technicznej.</w:t>
      </w:r>
    </w:p>
    <w:p w:rsidR="00CE1892" w:rsidRPr="00CE1892" w:rsidRDefault="00CE1892" w:rsidP="00CE1892">
      <w:pPr>
        <w:autoSpaceDE w:val="0"/>
        <w:autoSpaceDN w:val="0"/>
        <w:adjustRightInd w:val="0"/>
        <w:ind w:left="415"/>
        <w:jc w:val="both"/>
        <w:rPr>
          <w:rFonts w:ascii="Georgia" w:hAnsi="Georgia"/>
          <w:sz w:val="22"/>
          <w:szCs w:val="22"/>
        </w:rPr>
      </w:pPr>
      <w:r w:rsidRPr="00CE1892">
        <w:rPr>
          <w:rFonts w:ascii="Georgia" w:hAnsi="Georgia"/>
          <w:sz w:val="22"/>
          <w:szCs w:val="22"/>
        </w:rPr>
        <w:t>Niedotrzymanie przez Wykonawc</w:t>
      </w:r>
      <w:r w:rsidRPr="00CE1892">
        <w:rPr>
          <w:rFonts w:ascii="Georgia" w:eastAsia="TimesNewRoman" w:hAnsi="Georgia"/>
          <w:sz w:val="22"/>
          <w:szCs w:val="22"/>
        </w:rPr>
        <w:t xml:space="preserve">ę </w:t>
      </w:r>
      <w:r w:rsidRPr="00CE1892">
        <w:rPr>
          <w:rFonts w:ascii="Georgia" w:hAnsi="Georgia"/>
          <w:sz w:val="22"/>
          <w:szCs w:val="22"/>
        </w:rPr>
        <w:t>wyznaczonego terminu b</w:t>
      </w:r>
      <w:r w:rsidRPr="00CE1892">
        <w:rPr>
          <w:rFonts w:ascii="Georgia" w:eastAsia="TimesNewRoman" w:hAnsi="Georgia"/>
          <w:sz w:val="22"/>
          <w:szCs w:val="22"/>
        </w:rPr>
        <w:t>ę</w:t>
      </w:r>
      <w:r w:rsidRPr="00CE1892">
        <w:rPr>
          <w:rFonts w:ascii="Georgia" w:hAnsi="Georgia"/>
          <w:sz w:val="22"/>
          <w:szCs w:val="22"/>
        </w:rPr>
        <w:t>dzie zakwalifikowane jako odmowa usuni</w:t>
      </w:r>
      <w:r w:rsidRPr="00CE1892">
        <w:rPr>
          <w:rFonts w:ascii="Georgia" w:eastAsia="TimesNewRoman" w:hAnsi="Georgia"/>
          <w:sz w:val="22"/>
          <w:szCs w:val="22"/>
        </w:rPr>
        <w:t>ę</w:t>
      </w:r>
      <w:r w:rsidRPr="00CE1892">
        <w:rPr>
          <w:rFonts w:ascii="Georgia" w:hAnsi="Georgia"/>
          <w:sz w:val="22"/>
          <w:szCs w:val="22"/>
        </w:rPr>
        <w:t>cia wady.</w:t>
      </w:r>
    </w:p>
    <w:p w:rsidR="00CE1892" w:rsidRPr="00CE1892" w:rsidRDefault="00CE1892" w:rsidP="00CE1892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CE1892">
        <w:rPr>
          <w:rFonts w:ascii="Georgia" w:hAnsi="Georgia"/>
          <w:sz w:val="22"/>
          <w:szCs w:val="22"/>
        </w:rPr>
        <w:t>W przypadku gdy Wykonawca nie zgłosi się w celu stwierdzenia wad i usterek w terminie określonym przez Zamawiającego lub nie usunie wad i uste</w:t>
      </w:r>
      <w:r w:rsidRPr="00CE1892">
        <w:rPr>
          <w:rFonts w:ascii="Georgia" w:hAnsi="Georgia"/>
          <w:sz w:val="22"/>
          <w:szCs w:val="22"/>
        </w:rPr>
        <w:softHyphen/>
        <w:t>rek w terminie wskazanym przez Zamawiającego, Zamawiającemu przysługuje prawo dokonania naprawy na koszt Wykonawcy, przez zatrudnie</w:t>
      </w:r>
      <w:r w:rsidRPr="00CE1892">
        <w:rPr>
          <w:rFonts w:ascii="Georgia" w:hAnsi="Georgia"/>
          <w:sz w:val="22"/>
          <w:szCs w:val="22"/>
        </w:rPr>
        <w:softHyphen/>
        <w:t>nie własnych specjalistów albo specjalistów strony trzeciej - bez utraty praw wynikających z rękojmi.</w:t>
      </w:r>
    </w:p>
    <w:p w:rsidR="00CE1892" w:rsidRPr="00CE1892" w:rsidRDefault="00CE1892" w:rsidP="00CE1892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CE1892">
        <w:rPr>
          <w:rFonts w:ascii="Georgia" w:hAnsi="Georgia"/>
          <w:sz w:val="22"/>
          <w:szCs w:val="22"/>
        </w:rPr>
        <w:t>Wszystkie reklamacje będą zgłaszane przez Zamawiającego niezwłocznie i potwierdzane pisemnie, najpóźniej jednak do dnia upływu okresu rę</w:t>
      </w:r>
      <w:r w:rsidRPr="00CE1892">
        <w:rPr>
          <w:rFonts w:ascii="Georgia" w:hAnsi="Georgia"/>
          <w:sz w:val="22"/>
          <w:szCs w:val="22"/>
        </w:rPr>
        <w:softHyphen/>
        <w:t>kojmi i gwarancji.</w:t>
      </w:r>
    </w:p>
    <w:p w:rsidR="00CE1892" w:rsidRPr="00CE1892" w:rsidRDefault="00CE1892" w:rsidP="00CE1892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CE1892">
        <w:rPr>
          <w:rFonts w:ascii="Georgia" w:hAnsi="Georgia"/>
          <w:sz w:val="22"/>
          <w:szCs w:val="22"/>
        </w:rPr>
        <w:t>W trakcie ważności gwarancji Zamawiający może organizować przeglądy gwarancyjne przedmiotu umowy.</w:t>
      </w:r>
    </w:p>
    <w:p w:rsidR="00CE1892" w:rsidRPr="00CE1892" w:rsidRDefault="00CE1892" w:rsidP="00CE1892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CE1892">
        <w:rPr>
          <w:rFonts w:ascii="Georgia" w:hAnsi="Georgia"/>
          <w:sz w:val="22"/>
          <w:szCs w:val="22"/>
        </w:rPr>
        <w:t>Wykonawca zobowiązuje się do bezpłatnego uczestnictwa w przeglądach, o których mowa w ust. 10.</w:t>
      </w:r>
    </w:p>
    <w:p w:rsidR="00CE1892" w:rsidRPr="00CE1892" w:rsidRDefault="00CE1892" w:rsidP="00CE1892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CE1892">
        <w:rPr>
          <w:rFonts w:ascii="Georgia" w:eastAsia="Times New Roman" w:hAnsi="Georgia"/>
          <w:sz w:val="22"/>
          <w:szCs w:val="22"/>
          <w:lang w:eastAsia="pl-PL"/>
        </w:rPr>
        <w:t>Usuniecie ewentualnych wad, usterek i awarii stwierdzonych w trakcie przeglądu wymaga protokolarnego potwierdzenia.</w:t>
      </w:r>
    </w:p>
    <w:p w:rsidR="00CE1892" w:rsidRPr="00CE1892" w:rsidRDefault="00CE1892" w:rsidP="00CE1892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CE1892">
        <w:rPr>
          <w:rFonts w:ascii="Georgia" w:eastAsia="Times New Roman" w:hAnsi="Georgia"/>
          <w:sz w:val="22"/>
          <w:szCs w:val="22"/>
          <w:lang w:eastAsia="pl-PL"/>
        </w:rPr>
        <w:t>Wykonanie zobowiązań z tytułu gwarancji i rękojmi należy do przedmiotu umowy.</w:t>
      </w:r>
    </w:p>
    <w:p w:rsidR="00CE1892" w:rsidRPr="00CE1892" w:rsidRDefault="00CE1892" w:rsidP="00CE1892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CE1892">
        <w:rPr>
          <w:rFonts w:ascii="Georgia" w:eastAsia="Times New Roman" w:hAnsi="Georgia"/>
          <w:sz w:val="22"/>
          <w:szCs w:val="22"/>
          <w:lang w:eastAsia="pl-PL"/>
        </w:rPr>
        <w:t>W okresie rękojmi i gwarancji Wykonawca zobowiązuje się do przeprowadzania okresowych przeglądów przedmiotu umowy w terminach uzgodnionych z Zamawiającym, nie częściej niż 1 raz w roku.</w:t>
      </w:r>
    </w:p>
    <w:p w:rsidR="00CE1892" w:rsidRPr="00CE1892" w:rsidRDefault="00CE1892" w:rsidP="00CE1892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CE1892">
        <w:rPr>
          <w:rFonts w:ascii="Georgia" w:eastAsia="Times New Roman" w:hAnsi="Georgia"/>
          <w:sz w:val="22"/>
          <w:szCs w:val="22"/>
          <w:lang w:eastAsia="pl-PL"/>
        </w:rPr>
        <w:t>Niniejsza umowa stanowi dokument gwarancyjny w rozumieniu przepisów kodeksu cywilnego.</w:t>
      </w:r>
    </w:p>
    <w:p w:rsidR="00B05403" w:rsidRPr="00F33CE0" w:rsidRDefault="00B05403" w:rsidP="00F33CE0">
      <w:pPr>
        <w:shd w:val="clear" w:color="auto" w:fill="FFFFFF"/>
        <w:autoSpaceDE w:val="0"/>
        <w:spacing w:line="276" w:lineRule="auto"/>
        <w:jc w:val="center"/>
        <w:rPr>
          <w:rFonts w:ascii="Georgia" w:hAnsi="Georgia"/>
          <w:bCs/>
          <w:sz w:val="22"/>
          <w:szCs w:val="22"/>
        </w:rPr>
      </w:pPr>
    </w:p>
    <w:p w:rsidR="00756CDA" w:rsidRPr="00F33CE0" w:rsidRDefault="00756CDA" w:rsidP="00F33CE0">
      <w:pPr>
        <w:shd w:val="clear" w:color="auto" w:fill="FFFFFF"/>
        <w:autoSpaceDE w:val="0"/>
        <w:spacing w:line="276" w:lineRule="auto"/>
        <w:jc w:val="center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bCs/>
          <w:sz w:val="22"/>
          <w:szCs w:val="22"/>
        </w:rPr>
        <w:t>§ 11</w:t>
      </w:r>
    </w:p>
    <w:p w:rsidR="00756CDA" w:rsidRPr="00F33CE0" w:rsidRDefault="00756CDA" w:rsidP="00F33CE0">
      <w:pPr>
        <w:widowControl/>
        <w:numPr>
          <w:ilvl w:val="0"/>
          <w:numId w:val="6"/>
        </w:numPr>
        <w:shd w:val="clear" w:color="auto" w:fill="FFFFFF"/>
        <w:tabs>
          <w:tab w:val="clear" w:pos="709"/>
        </w:tabs>
        <w:suppressAutoHyphens w:val="0"/>
        <w:autoSpaceDE w:val="0"/>
        <w:spacing w:line="276" w:lineRule="auto"/>
        <w:ind w:hanging="41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Każda ze Stron zobowiązuje się do powiadomienia drugiej Strony o każdorazowej zmianie swojego adresu. W przypadku braku powiadomienia o zmianie adresu doręczenie dokonane na ostatnio wskazany adres (np. adres podany w ofercie, adres podany w niniejszej umowie) będzie uważane za skuteczne.</w:t>
      </w:r>
    </w:p>
    <w:p w:rsidR="00756CDA" w:rsidRPr="00F33CE0" w:rsidRDefault="00756CDA" w:rsidP="00F33CE0">
      <w:pPr>
        <w:widowControl/>
        <w:numPr>
          <w:ilvl w:val="0"/>
          <w:numId w:val="6"/>
        </w:numPr>
        <w:shd w:val="clear" w:color="auto" w:fill="FFFFFF"/>
        <w:tabs>
          <w:tab w:val="clear" w:pos="709"/>
        </w:tabs>
        <w:suppressAutoHyphens w:val="0"/>
        <w:autoSpaceDE w:val="0"/>
        <w:spacing w:line="276" w:lineRule="auto"/>
        <w:ind w:hanging="41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lastRenderedPageBreak/>
        <w:t>W okresie rękojmi Wykonawca zobowiązany jest do pisemnego zawiadomienia Zamawiającego w terminie 7 dni o:</w:t>
      </w:r>
    </w:p>
    <w:p w:rsidR="00756CDA" w:rsidRPr="00F33CE0" w:rsidRDefault="00756CDA" w:rsidP="00F33CE0">
      <w:pPr>
        <w:tabs>
          <w:tab w:val="left" w:pos="851"/>
        </w:tabs>
        <w:spacing w:line="276" w:lineRule="auto"/>
        <w:ind w:left="851" w:hanging="425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2.1.</w:t>
      </w:r>
      <w:r w:rsidRPr="00F33CE0">
        <w:rPr>
          <w:rFonts w:ascii="Georgia" w:hAnsi="Georgia"/>
          <w:sz w:val="22"/>
          <w:szCs w:val="22"/>
        </w:rPr>
        <w:tab/>
        <w:t>zmianie siedziby lub nazwy firmy Wykonawcy;</w:t>
      </w:r>
    </w:p>
    <w:p w:rsidR="00756CDA" w:rsidRPr="00F33CE0" w:rsidRDefault="00756CDA" w:rsidP="00F33CE0">
      <w:pPr>
        <w:tabs>
          <w:tab w:val="left" w:pos="851"/>
        </w:tabs>
        <w:spacing w:line="276" w:lineRule="auto"/>
        <w:ind w:left="851" w:hanging="425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2.2.</w:t>
      </w:r>
      <w:r w:rsidRPr="00F33CE0">
        <w:rPr>
          <w:rFonts w:ascii="Georgia" w:hAnsi="Georgia"/>
          <w:sz w:val="22"/>
          <w:szCs w:val="22"/>
        </w:rPr>
        <w:tab/>
        <w:t>zmianie osób reprezentujących Wykonawcę;</w:t>
      </w:r>
    </w:p>
    <w:p w:rsidR="00756CDA" w:rsidRPr="00F33CE0" w:rsidRDefault="00756CDA" w:rsidP="00F33CE0">
      <w:pPr>
        <w:tabs>
          <w:tab w:val="left" w:pos="851"/>
        </w:tabs>
        <w:spacing w:line="276" w:lineRule="auto"/>
        <w:ind w:left="426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2.3.</w:t>
      </w:r>
      <w:r w:rsidRPr="00F33CE0">
        <w:rPr>
          <w:rFonts w:ascii="Georgia" w:hAnsi="Georgia"/>
          <w:sz w:val="22"/>
          <w:szCs w:val="22"/>
        </w:rPr>
        <w:tab/>
        <w:t>ogłoszeniu upadłości Wykonawcy;</w:t>
      </w:r>
    </w:p>
    <w:p w:rsidR="00756CDA" w:rsidRPr="00F33CE0" w:rsidRDefault="00756CDA" w:rsidP="00F33CE0">
      <w:pPr>
        <w:tabs>
          <w:tab w:val="left" w:pos="851"/>
        </w:tabs>
        <w:spacing w:line="276" w:lineRule="auto"/>
        <w:ind w:left="851" w:hanging="425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2.4.</w:t>
      </w:r>
      <w:r w:rsidRPr="00F33CE0">
        <w:rPr>
          <w:rFonts w:ascii="Georgia" w:hAnsi="Georgia"/>
          <w:sz w:val="22"/>
          <w:szCs w:val="22"/>
        </w:rPr>
        <w:tab/>
        <w:t>wszczęciu postępowania układowego, w którym uczestniczy Wykonawca;</w:t>
      </w:r>
    </w:p>
    <w:p w:rsidR="00756CDA" w:rsidRPr="00F33CE0" w:rsidRDefault="00756CDA" w:rsidP="00F33CE0">
      <w:pPr>
        <w:spacing w:line="276" w:lineRule="auto"/>
        <w:ind w:left="851" w:hanging="425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2.5.</w:t>
      </w:r>
      <w:r w:rsidRPr="00F33CE0">
        <w:rPr>
          <w:rFonts w:ascii="Georgia" w:hAnsi="Georgia"/>
          <w:sz w:val="22"/>
          <w:szCs w:val="22"/>
        </w:rPr>
        <w:tab/>
        <w:t>ogłoszeniu likwidacji firmy Wykonawcy;</w:t>
      </w:r>
    </w:p>
    <w:p w:rsidR="00756CDA" w:rsidRPr="00F33CE0" w:rsidRDefault="00756CDA" w:rsidP="00F33CE0">
      <w:pPr>
        <w:spacing w:line="276" w:lineRule="auto"/>
        <w:ind w:left="851" w:hanging="425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2.6.</w:t>
      </w:r>
      <w:r w:rsidRPr="00F33CE0">
        <w:rPr>
          <w:rFonts w:ascii="Georgia" w:hAnsi="Georgia"/>
          <w:sz w:val="22"/>
          <w:szCs w:val="22"/>
        </w:rPr>
        <w:tab/>
        <w:t>zawieszenia działalności firmy Wykonawcy.</w:t>
      </w:r>
    </w:p>
    <w:p w:rsidR="00756CDA" w:rsidRPr="00F33CE0" w:rsidRDefault="00756CDA" w:rsidP="00F33CE0">
      <w:pPr>
        <w:widowControl/>
        <w:numPr>
          <w:ilvl w:val="0"/>
          <w:numId w:val="6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spacing w:line="276" w:lineRule="auto"/>
        <w:ind w:hanging="41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Ewentualne spory, jakie mogą powstać przy realizacji niniejszej Umowy, będą rozstrzygane przez sąd właściwy dla siedziby Zamawiającego. </w:t>
      </w:r>
    </w:p>
    <w:p w:rsidR="00756CDA" w:rsidRPr="00F33CE0" w:rsidRDefault="00756CDA" w:rsidP="00F33CE0">
      <w:pPr>
        <w:widowControl/>
        <w:numPr>
          <w:ilvl w:val="0"/>
          <w:numId w:val="6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spacing w:line="276" w:lineRule="auto"/>
        <w:ind w:hanging="41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Każda zmiana niniejszej Umowy wymaga formy pisemnego aneksu - pod rygorem nieważności.</w:t>
      </w:r>
    </w:p>
    <w:p w:rsidR="00756CDA" w:rsidRPr="00F33CE0" w:rsidRDefault="00756CDA" w:rsidP="00F33CE0">
      <w:pPr>
        <w:widowControl/>
        <w:numPr>
          <w:ilvl w:val="0"/>
          <w:numId w:val="6"/>
        </w:numPr>
        <w:tabs>
          <w:tab w:val="clear" w:pos="709"/>
          <w:tab w:val="num" w:pos="426"/>
        </w:tabs>
        <w:suppressAutoHyphens w:val="0"/>
        <w:spacing w:line="276" w:lineRule="auto"/>
        <w:ind w:hanging="41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 sprawach nieuregulowanych niniejszą Umową mają zastosowa</w:t>
      </w:r>
      <w:r w:rsidR="00D342FA">
        <w:rPr>
          <w:rFonts w:ascii="Georgia" w:hAnsi="Georgia"/>
          <w:sz w:val="22"/>
          <w:szCs w:val="22"/>
        </w:rPr>
        <w:t xml:space="preserve">nie przepisy Kodeksu cywilnego </w:t>
      </w:r>
      <w:r w:rsidRPr="00F33CE0">
        <w:rPr>
          <w:rFonts w:ascii="Georgia" w:hAnsi="Georgia"/>
          <w:sz w:val="22"/>
          <w:szCs w:val="22"/>
        </w:rPr>
        <w:t xml:space="preserve">oraz ustawy Prawo zamówień publicznych. </w:t>
      </w:r>
    </w:p>
    <w:p w:rsidR="00756CDA" w:rsidRPr="00F33CE0" w:rsidRDefault="00756CDA" w:rsidP="00F33CE0">
      <w:pPr>
        <w:widowControl/>
        <w:numPr>
          <w:ilvl w:val="0"/>
          <w:numId w:val="6"/>
        </w:numPr>
        <w:tabs>
          <w:tab w:val="clear" w:pos="709"/>
          <w:tab w:val="num" w:pos="426"/>
        </w:tabs>
        <w:suppressAutoHyphens w:val="0"/>
        <w:spacing w:line="276" w:lineRule="auto"/>
        <w:ind w:hanging="41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Umowę niniejszą sporządzono w 3-ech egzemplarzach w tym 2 egzemplarze otrzymuje Zamawiający i 1 egzemplarz otrzymuje Wykonawca.</w:t>
      </w:r>
    </w:p>
    <w:p w:rsidR="00756CDA" w:rsidRPr="00F33CE0" w:rsidRDefault="00756CDA" w:rsidP="00F33CE0">
      <w:pPr>
        <w:widowControl/>
        <w:shd w:val="clear" w:color="auto" w:fill="FFFFFF"/>
        <w:tabs>
          <w:tab w:val="left" w:pos="1418"/>
        </w:tabs>
        <w:suppressAutoHyphens w:val="0"/>
        <w:autoSpaceDE w:val="0"/>
        <w:spacing w:line="276" w:lineRule="auto"/>
        <w:jc w:val="both"/>
        <w:rPr>
          <w:rFonts w:ascii="Georgia" w:hAnsi="Georgia"/>
          <w:bCs/>
          <w:sz w:val="22"/>
          <w:szCs w:val="22"/>
        </w:rPr>
      </w:pPr>
    </w:p>
    <w:p w:rsidR="00756CDA" w:rsidRPr="00F33CE0" w:rsidRDefault="00756CDA" w:rsidP="00F33CE0">
      <w:pPr>
        <w:shd w:val="clear" w:color="auto" w:fill="FFFFFF"/>
        <w:autoSpaceDE w:val="0"/>
        <w:spacing w:line="276" w:lineRule="auto"/>
        <w:rPr>
          <w:rFonts w:ascii="Georgia" w:hAnsi="Georgia"/>
          <w:bCs/>
          <w:sz w:val="22"/>
          <w:szCs w:val="22"/>
        </w:rPr>
      </w:pPr>
    </w:p>
    <w:p w:rsidR="00985534" w:rsidRDefault="00985534" w:rsidP="00F33CE0">
      <w:pPr>
        <w:shd w:val="clear" w:color="auto" w:fill="FFFFFF"/>
        <w:autoSpaceDE w:val="0"/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Załączniki:</w:t>
      </w:r>
    </w:p>
    <w:p w:rsidR="009047DA" w:rsidRDefault="009047DA" w:rsidP="00985534">
      <w:pPr>
        <w:pStyle w:val="Akapitzlist"/>
        <w:numPr>
          <w:ilvl w:val="2"/>
          <w:numId w:val="2"/>
        </w:numPr>
        <w:shd w:val="clear" w:color="auto" w:fill="FFFFFF"/>
        <w:tabs>
          <w:tab w:val="clear" w:pos="775"/>
          <w:tab w:val="num" w:pos="284"/>
        </w:tabs>
        <w:autoSpaceDE w:val="0"/>
        <w:spacing w:line="276" w:lineRule="auto"/>
        <w:ind w:left="284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Oferta Wykonawcy.</w:t>
      </w:r>
    </w:p>
    <w:p w:rsidR="00756CDA" w:rsidRPr="00985534" w:rsidRDefault="009047DA" w:rsidP="00985534">
      <w:pPr>
        <w:pStyle w:val="Akapitzlist"/>
        <w:numPr>
          <w:ilvl w:val="2"/>
          <w:numId w:val="2"/>
        </w:numPr>
        <w:shd w:val="clear" w:color="auto" w:fill="FFFFFF"/>
        <w:tabs>
          <w:tab w:val="clear" w:pos="775"/>
          <w:tab w:val="num" w:pos="284"/>
        </w:tabs>
        <w:autoSpaceDE w:val="0"/>
        <w:spacing w:line="276" w:lineRule="auto"/>
        <w:ind w:left="284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Zaproszenie do składania ofert</w:t>
      </w:r>
      <w:r w:rsidR="00985534" w:rsidRPr="00985534">
        <w:rPr>
          <w:rFonts w:ascii="Georgia" w:hAnsi="Georgia"/>
          <w:sz w:val="22"/>
          <w:szCs w:val="22"/>
        </w:rPr>
        <w:t>.</w:t>
      </w:r>
    </w:p>
    <w:p w:rsidR="00756CDA" w:rsidRDefault="00756CDA" w:rsidP="00F33CE0">
      <w:pPr>
        <w:shd w:val="clear" w:color="auto" w:fill="FFFFFF"/>
        <w:autoSpaceDE w:val="0"/>
        <w:spacing w:line="276" w:lineRule="auto"/>
        <w:rPr>
          <w:rFonts w:ascii="Georgia" w:hAnsi="Georgia"/>
          <w:bCs/>
          <w:sz w:val="22"/>
          <w:szCs w:val="22"/>
        </w:rPr>
      </w:pPr>
    </w:p>
    <w:p w:rsidR="00985534" w:rsidRDefault="00985534" w:rsidP="00F33CE0">
      <w:pPr>
        <w:shd w:val="clear" w:color="auto" w:fill="FFFFFF"/>
        <w:autoSpaceDE w:val="0"/>
        <w:spacing w:line="276" w:lineRule="auto"/>
        <w:rPr>
          <w:rFonts w:ascii="Georgia" w:hAnsi="Georgia"/>
          <w:bCs/>
          <w:sz w:val="22"/>
          <w:szCs w:val="22"/>
        </w:rPr>
      </w:pPr>
    </w:p>
    <w:p w:rsidR="00985534" w:rsidRDefault="00985534" w:rsidP="00F33CE0">
      <w:pPr>
        <w:shd w:val="clear" w:color="auto" w:fill="FFFFFF"/>
        <w:autoSpaceDE w:val="0"/>
        <w:spacing w:line="276" w:lineRule="auto"/>
        <w:rPr>
          <w:rFonts w:ascii="Georgia" w:hAnsi="Georgia"/>
          <w:bCs/>
          <w:sz w:val="22"/>
          <w:szCs w:val="22"/>
        </w:rPr>
      </w:pPr>
    </w:p>
    <w:p w:rsidR="00985534" w:rsidRPr="00F33CE0" w:rsidRDefault="00985534" w:rsidP="00F33CE0">
      <w:pPr>
        <w:shd w:val="clear" w:color="auto" w:fill="FFFFFF"/>
        <w:autoSpaceDE w:val="0"/>
        <w:spacing w:line="276" w:lineRule="auto"/>
        <w:rPr>
          <w:rFonts w:ascii="Georgia" w:hAnsi="Georgia"/>
          <w:bCs/>
          <w:sz w:val="22"/>
          <w:szCs w:val="22"/>
        </w:rPr>
      </w:pPr>
    </w:p>
    <w:p w:rsidR="00756CDA" w:rsidRPr="00F33CE0" w:rsidRDefault="00756CDA" w:rsidP="00F33CE0">
      <w:pPr>
        <w:shd w:val="clear" w:color="auto" w:fill="FFFFFF"/>
        <w:autoSpaceDE w:val="0"/>
        <w:spacing w:line="276" w:lineRule="auto"/>
        <w:rPr>
          <w:rFonts w:ascii="Georgia" w:hAnsi="Georgia"/>
          <w:bCs/>
          <w:sz w:val="22"/>
          <w:szCs w:val="22"/>
        </w:rPr>
      </w:pPr>
    </w:p>
    <w:p w:rsidR="00756CDA" w:rsidRPr="00F33CE0" w:rsidRDefault="00756CDA" w:rsidP="00F33CE0">
      <w:pPr>
        <w:shd w:val="clear" w:color="auto" w:fill="FFFFFF"/>
        <w:autoSpaceDE w:val="0"/>
        <w:spacing w:line="276" w:lineRule="auto"/>
        <w:rPr>
          <w:rFonts w:ascii="Georgia" w:hAnsi="Georgia"/>
          <w:bCs/>
          <w:sz w:val="22"/>
          <w:szCs w:val="22"/>
        </w:rPr>
      </w:pPr>
    </w:p>
    <w:p w:rsidR="00756CDA" w:rsidRPr="00F33CE0" w:rsidRDefault="00756CDA" w:rsidP="00F33CE0">
      <w:pPr>
        <w:tabs>
          <w:tab w:val="left" w:pos="6804"/>
        </w:tabs>
        <w:spacing w:line="276" w:lineRule="auto"/>
        <w:ind w:left="360" w:hanging="7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......................................</w:t>
      </w:r>
      <w:r w:rsidRPr="00F33CE0">
        <w:rPr>
          <w:rFonts w:ascii="Georgia" w:hAnsi="Georgia"/>
          <w:sz w:val="22"/>
          <w:szCs w:val="22"/>
        </w:rPr>
        <w:tab/>
        <w:t>......................................</w:t>
      </w:r>
    </w:p>
    <w:p w:rsidR="00756CDA" w:rsidRPr="00F33CE0" w:rsidRDefault="00756CDA" w:rsidP="00F33CE0">
      <w:pPr>
        <w:pStyle w:val="Tekstpodstawowy"/>
        <w:tabs>
          <w:tab w:val="left" w:pos="7088"/>
        </w:tabs>
        <w:spacing w:line="276" w:lineRule="auto"/>
        <w:ind w:left="426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ZAMAWIAJĄCY</w:t>
      </w:r>
      <w:r w:rsidRPr="00F33CE0">
        <w:rPr>
          <w:rFonts w:ascii="Georgia" w:hAnsi="Georgia"/>
          <w:sz w:val="22"/>
          <w:szCs w:val="22"/>
        </w:rPr>
        <w:tab/>
        <w:t>WYKONAWCA</w:t>
      </w:r>
    </w:p>
    <w:p w:rsidR="00756CDA" w:rsidRPr="00F33CE0" w:rsidRDefault="00756CDA" w:rsidP="00F33CE0">
      <w:pPr>
        <w:shd w:val="clear" w:color="auto" w:fill="FFFFFF"/>
        <w:autoSpaceDE w:val="0"/>
        <w:spacing w:line="276" w:lineRule="auto"/>
        <w:rPr>
          <w:rFonts w:ascii="Georgia" w:hAnsi="Georgia"/>
          <w:bCs/>
          <w:sz w:val="22"/>
          <w:szCs w:val="22"/>
        </w:rPr>
      </w:pPr>
    </w:p>
    <w:p w:rsidR="000F3F90" w:rsidRPr="00F33CE0" w:rsidRDefault="000F3F90" w:rsidP="00F33CE0">
      <w:pPr>
        <w:spacing w:line="276" w:lineRule="auto"/>
        <w:rPr>
          <w:rFonts w:ascii="Georgia" w:hAnsi="Georgia"/>
          <w:sz w:val="22"/>
          <w:szCs w:val="22"/>
        </w:rPr>
      </w:pPr>
    </w:p>
    <w:sectPr w:rsidR="000F3F90" w:rsidRPr="00F33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ascii="Arial Narrow" w:hAnsi="Arial Narrow"/>
      </w:rPr>
    </w:lvl>
    <w:lvl w:ilvl="1">
      <w:start w:val="1"/>
      <w:numFmt w:val="decimal"/>
      <w:lvlText w:val="%1.%2."/>
      <w:lvlJc w:val="left"/>
      <w:pPr>
        <w:tabs>
          <w:tab w:val="num" w:pos="475"/>
        </w:tabs>
        <w:ind w:left="475" w:firstLine="92"/>
      </w:pPr>
      <w:rPr>
        <w:rFonts w:ascii="Arial Narrow" w:hAnsi="Arial Narrow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75"/>
        </w:tabs>
        <w:ind w:left="775" w:firstLine="359"/>
      </w:pPr>
      <w:rPr>
        <w:rFonts w:ascii="Arial Narrow" w:hAnsi="Arial Narrow"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/>
        <w:color w:val="auto"/>
      </w:rPr>
    </w:lvl>
  </w:abstractNum>
  <w:abstractNum w:abstractNumId="1">
    <w:nsid w:val="0000000F"/>
    <w:multiLevelType w:val="multilevel"/>
    <w:tmpl w:val="944C9C0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kern w:val="1"/>
        <w:sz w:val="22"/>
        <w:szCs w:val="22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14"/>
    <w:multiLevelType w:val="multilevel"/>
    <w:tmpl w:val="BDF0287E"/>
    <w:name w:val="WW8Num33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75"/>
        </w:tabs>
        <w:ind w:left="475" w:firstLine="92"/>
      </w:pPr>
      <w:rPr>
        <w:rFonts w:ascii="Times New Roman" w:hAnsi="Times New Roman" w:cs="Times New Roman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75"/>
        </w:tabs>
        <w:ind w:left="775" w:firstLine="359"/>
      </w:pPr>
      <w:rPr>
        <w:rFonts w:ascii="Times New Roman" w:eastAsia="Times New Roman" w:hAnsi="Times New Roman" w:cs="Times New Roman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/>
        <w:color w:val="auto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/>
        <w:color w:val="auto"/>
        <w:sz w:val="22"/>
        <w:szCs w:val="22"/>
      </w:rPr>
    </w:lvl>
  </w:abstractNum>
  <w:abstractNum w:abstractNumId="3">
    <w:nsid w:val="00000019"/>
    <w:multiLevelType w:val="multilevel"/>
    <w:tmpl w:val="00000019"/>
    <w:name w:val="WW8Num3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kern w:val="1"/>
        <w:sz w:val="22"/>
        <w:szCs w:val="22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719"/>
        </w:tabs>
        <w:ind w:left="719" w:hanging="435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ascii="Symbol" w:hAnsi="Symbol" w:cs="Symbol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">
    <w:nsid w:val="0000001C"/>
    <w:multiLevelType w:val="multilevel"/>
    <w:tmpl w:val="0000001C"/>
    <w:name w:val="WW8Num41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color w:val="FF000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sz w:val="22"/>
        <w:szCs w:val="22"/>
      </w:rPr>
    </w:lvl>
    <w:lvl w:ilvl="2">
      <w:start w:val="1"/>
      <w:numFmt w:val="decimal"/>
      <w:lvlText w:val="2.%3.2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3.%4.%5.%6.%7.%8.%9"/>
      <w:lvlJc w:val="left"/>
      <w:pPr>
        <w:tabs>
          <w:tab w:val="num" w:pos="2880"/>
        </w:tabs>
        <w:ind w:left="2880" w:hanging="1440"/>
      </w:pPr>
    </w:lvl>
  </w:abstractNum>
  <w:abstractNum w:abstractNumId="5">
    <w:nsid w:val="00000022"/>
    <w:multiLevelType w:val="multilevel"/>
    <w:tmpl w:val="A594D2DE"/>
    <w:lvl w:ilvl="0">
      <w:start w:val="1"/>
      <w:numFmt w:val="decimal"/>
      <w:lvlText w:val="%1."/>
      <w:lvlJc w:val="left"/>
      <w:pPr>
        <w:tabs>
          <w:tab w:val="num" w:pos="709"/>
        </w:tabs>
        <w:ind w:left="415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75"/>
        </w:tabs>
        <w:ind w:left="475" w:firstLine="92"/>
      </w:pPr>
      <w:rPr>
        <w:rFonts w:ascii="Arial Narrow" w:hAnsi="Arial Narrow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75"/>
        </w:tabs>
        <w:ind w:left="775" w:firstLine="359"/>
      </w:pPr>
      <w:rPr>
        <w:rFonts w:ascii="Arial Narrow" w:hAnsi="Arial Narrow"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/>
        <w:color w:val="auto"/>
      </w:rPr>
    </w:lvl>
  </w:abstractNum>
  <w:abstractNum w:abstractNumId="6">
    <w:nsid w:val="00000023"/>
    <w:multiLevelType w:val="multilevel"/>
    <w:tmpl w:val="7070F484"/>
    <w:name w:val="WW8Num48"/>
    <w:lvl w:ilvl="0">
      <w:start w:val="1"/>
      <w:numFmt w:val="decimal"/>
      <w:lvlText w:val="%1."/>
      <w:lvlJc w:val="left"/>
      <w:pPr>
        <w:tabs>
          <w:tab w:val="num" w:pos="709"/>
        </w:tabs>
        <w:ind w:left="415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75"/>
        </w:tabs>
        <w:ind w:left="475" w:firstLine="92"/>
      </w:pPr>
      <w:rPr>
        <w:rFonts w:ascii="Arial Narrow" w:hAnsi="Arial Narrow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75"/>
        </w:tabs>
        <w:ind w:left="775" w:firstLine="359"/>
      </w:pPr>
      <w:rPr>
        <w:rFonts w:ascii="Arial Narrow" w:hAnsi="Arial Narrow"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/>
        <w:color w:val="auto"/>
      </w:rPr>
    </w:lvl>
  </w:abstractNum>
  <w:abstractNum w:abstractNumId="7">
    <w:nsid w:val="00000026"/>
    <w:multiLevelType w:val="multilevel"/>
    <w:tmpl w:val="00000026"/>
    <w:name w:val="WW8Num51"/>
    <w:lvl w:ilvl="0">
      <w:start w:val="1"/>
      <w:numFmt w:val="decimal"/>
      <w:lvlText w:val="%1."/>
      <w:lvlJc w:val="left"/>
      <w:pPr>
        <w:tabs>
          <w:tab w:val="num" w:pos="709"/>
        </w:tabs>
        <w:ind w:left="415" w:hanging="360"/>
      </w:pPr>
      <w:rPr>
        <w:rFonts w:ascii="Times New Roman" w:hAnsi="Times New Roman" w:cs="Times New Roman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28"/>
        </w:tabs>
        <w:ind w:left="628" w:firstLine="92"/>
      </w:pPr>
      <w:rPr>
        <w:rFonts w:ascii="Times New Roman" w:hAnsi="Times New Roman" w:cs="Times New Roman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75"/>
        </w:tabs>
        <w:ind w:left="775" w:firstLine="359"/>
      </w:pPr>
      <w:rPr>
        <w:rFonts w:ascii="Arial" w:hAnsi="Arial" w:cs="Arial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/>
        <w:color w:val="auto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/>
        <w:color w:val="auto"/>
        <w:sz w:val="22"/>
        <w:szCs w:val="22"/>
      </w:rPr>
    </w:lvl>
  </w:abstractNum>
  <w:abstractNum w:abstractNumId="8">
    <w:nsid w:val="00000027"/>
    <w:multiLevelType w:val="multilevel"/>
    <w:tmpl w:val="1F42A7FC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9">
    <w:nsid w:val="0000002B"/>
    <w:multiLevelType w:val="multilevel"/>
    <w:tmpl w:val="1160EC26"/>
    <w:name w:val="WW8Num5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  <w:kern w:val="1"/>
        <w:sz w:val="22"/>
        <w:szCs w:val="22"/>
        <w:lang w:eastAsia="pl-PL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>
    <w:nsid w:val="0000002F"/>
    <w:multiLevelType w:val="multilevel"/>
    <w:tmpl w:val="0000002F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kern w:val="1"/>
        <w:sz w:val="22"/>
        <w:szCs w:val="22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292"/>
        </w:tabs>
        <w:ind w:left="476" w:firstLine="92"/>
      </w:pPr>
      <w:rPr>
        <w:rFonts w:ascii="Times New Roman" w:eastAsia="Times New Roman" w:hAnsi="Times New Roman" w:cs="Times New Roman"/>
        <w:color w:val="auto"/>
        <w:kern w:val="1"/>
        <w:sz w:val="22"/>
        <w:szCs w:val="22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firstLine="359"/>
      </w:pPr>
      <w:rPr>
        <w:rFonts w:ascii="Times New Roman" w:eastAsia="Times New Roman" w:hAnsi="Times New Roman" w:cs="Times New Roman"/>
        <w:color w:val="auto"/>
        <w:kern w:val="1"/>
        <w:sz w:val="22"/>
        <w:szCs w:val="22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  <w:color w:val="auto"/>
        <w:kern w:val="1"/>
        <w:sz w:val="22"/>
        <w:szCs w:val="22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/>
        <w:color w:val="auto"/>
        <w:kern w:val="1"/>
        <w:sz w:val="22"/>
        <w:szCs w:val="22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/>
        <w:color w:val="auto"/>
        <w:kern w:val="1"/>
        <w:sz w:val="22"/>
        <w:szCs w:val="22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cs="Times New Roman"/>
        <w:color w:val="auto"/>
        <w:kern w:val="1"/>
        <w:sz w:val="22"/>
        <w:szCs w:val="22"/>
        <w:lang w:eastAsia="pl-PL"/>
      </w:rPr>
    </w:lvl>
  </w:abstractNum>
  <w:abstractNum w:abstractNumId="11">
    <w:nsid w:val="00000031"/>
    <w:multiLevelType w:val="multilevel"/>
    <w:tmpl w:val="00000031"/>
    <w:name w:val="WW8Num64"/>
    <w:lvl w:ilvl="0">
      <w:start w:val="1"/>
      <w:numFmt w:val="none"/>
      <w:suff w:val="nothing"/>
      <w:lvlText w:val="z dnia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righ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97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97"/>
      </w:pPr>
    </w:lvl>
    <w:lvl w:ilvl="4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624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97" w:hanging="34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80" w:hanging="22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851" w:hanging="171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0000035"/>
    <w:multiLevelType w:val="multilevel"/>
    <w:tmpl w:val="00000035"/>
    <w:name w:val="WW8Num68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28"/>
        </w:tabs>
        <w:ind w:left="628" w:firstLine="92"/>
      </w:pPr>
      <w:rPr>
        <w:rFonts w:ascii="Times New Roman" w:hAnsi="Times New Roman" w:cs="Times New Roman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75"/>
        </w:tabs>
        <w:ind w:left="775" w:firstLine="359"/>
      </w:pPr>
      <w:rPr>
        <w:rFonts w:ascii="Times New Roman" w:hAnsi="Times New Roman" w:cs="Times New Roman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/>
        <w:color w:val="auto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/>
        <w:color w:val="auto"/>
        <w:sz w:val="22"/>
        <w:szCs w:val="22"/>
      </w:rPr>
    </w:lvl>
  </w:abstractNum>
  <w:abstractNum w:abstractNumId="13">
    <w:nsid w:val="0096165F"/>
    <w:multiLevelType w:val="hybridMultilevel"/>
    <w:tmpl w:val="DD50E68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826420"/>
    <w:multiLevelType w:val="hybridMultilevel"/>
    <w:tmpl w:val="1C8C77EA"/>
    <w:lvl w:ilvl="0" w:tplc="AC884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AE242D"/>
    <w:multiLevelType w:val="multilevel"/>
    <w:tmpl w:val="075EF6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2403A35"/>
    <w:multiLevelType w:val="multilevel"/>
    <w:tmpl w:val="A8263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eastAsia="Times New Roman" w:hint="default"/>
        <w:sz w:val="24"/>
      </w:rPr>
    </w:lvl>
  </w:abstractNum>
  <w:abstractNum w:abstractNumId="17">
    <w:nsid w:val="267E6CCC"/>
    <w:multiLevelType w:val="hybridMultilevel"/>
    <w:tmpl w:val="CFBAB76C"/>
    <w:lvl w:ilvl="0" w:tplc="F1560388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27081094"/>
    <w:multiLevelType w:val="multilevel"/>
    <w:tmpl w:val="FF3E7CEE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75"/>
        </w:tabs>
        <w:ind w:left="475" w:firstLine="92"/>
      </w:pPr>
      <w:rPr>
        <w:rFonts w:ascii="Arial Narrow" w:hAnsi="Arial Narrow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5"/>
        </w:tabs>
        <w:ind w:left="775" w:firstLine="359"/>
      </w:pPr>
      <w:rPr>
        <w:rFonts w:ascii="Arial Narrow" w:hAnsi="Arial Narrow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 w:hint="default"/>
        <w:color w:val="auto"/>
      </w:rPr>
    </w:lvl>
  </w:abstractNum>
  <w:abstractNum w:abstractNumId="19">
    <w:nsid w:val="29B660A8"/>
    <w:multiLevelType w:val="multilevel"/>
    <w:tmpl w:val="C4E65F48"/>
    <w:lvl w:ilvl="0">
      <w:start w:val="1"/>
      <w:numFmt w:val="decimal"/>
      <w:pStyle w:val="zdni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312639F9"/>
    <w:multiLevelType w:val="hybridMultilevel"/>
    <w:tmpl w:val="98103C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52F7ABB"/>
    <w:multiLevelType w:val="hybridMultilevel"/>
    <w:tmpl w:val="6FC4513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3F5626C"/>
    <w:multiLevelType w:val="hybridMultilevel"/>
    <w:tmpl w:val="4E9C26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795CFA"/>
    <w:multiLevelType w:val="hybridMultilevel"/>
    <w:tmpl w:val="6854E38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6"/>
  </w:num>
  <w:num w:numId="14">
    <w:abstractNumId w:val="17"/>
  </w:num>
  <w:num w:numId="15">
    <w:abstractNumId w:val="14"/>
  </w:num>
  <w:num w:numId="16">
    <w:abstractNumId w:val="18"/>
  </w:num>
  <w:num w:numId="17">
    <w:abstractNumId w:val="15"/>
  </w:num>
  <w:num w:numId="18">
    <w:abstractNumId w:val="19"/>
  </w:num>
  <w:num w:numId="19">
    <w:abstractNumId w:val="0"/>
  </w:num>
  <w:num w:numId="20">
    <w:abstractNumId w:val="21"/>
  </w:num>
  <w:num w:numId="21">
    <w:abstractNumId w:val="20"/>
  </w:num>
  <w:num w:numId="22">
    <w:abstractNumId w:val="22"/>
  </w:num>
  <w:num w:numId="23">
    <w:abstractNumId w:val="1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FC"/>
    <w:rsid w:val="00026377"/>
    <w:rsid w:val="000B7432"/>
    <w:rsid w:val="000C4D29"/>
    <w:rsid w:val="000F3F90"/>
    <w:rsid w:val="00116F65"/>
    <w:rsid w:val="001B0587"/>
    <w:rsid w:val="001F5A76"/>
    <w:rsid w:val="0021117B"/>
    <w:rsid w:val="00242D61"/>
    <w:rsid w:val="002B43A7"/>
    <w:rsid w:val="002F40E8"/>
    <w:rsid w:val="003307F9"/>
    <w:rsid w:val="004B1751"/>
    <w:rsid w:val="004F307A"/>
    <w:rsid w:val="00557E61"/>
    <w:rsid w:val="005E392C"/>
    <w:rsid w:val="00604AFC"/>
    <w:rsid w:val="0060764F"/>
    <w:rsid w:val="006276BD"/>
    <w:rsid w:val="006A1AC1"/>
    <w:rsid w:val="006A2CB1"/>
    <w:rsid w:val="007069ED"/>
    <w:rsid w:val="00756CDA"/>
    <w:rsid w:val="007A0E98"/>
    <w:rsid w:val="007D66CA"/>
    <w:rsid w:val="00851324"/>
    <w:rsid w:val="00880130"/>
    <w:rsid w:val="0088764D"/>
    <w:rsid w:val="0089165D"/>
    <w:rsid w:val="009047DA"/>
    <w:rsid w:val="00924B64"/>
    <w:rsid w:val="00985534"/>
    <w:rsid w:val="00B05403"/>
    <w:rsid w:val="00B22A3D"/>
    <w:rsid w:val="00B86F36"/>
    <w:rsid w:val="00CE1892"/>
    <w:rsid w:val="00D270D4"/>
    <w:rsid w:val="00D342FA"/>
    <w:rsid w:val="00D844C6"/>
    <w:rsid w:val="00E16EE4"/>
    <w:rsid w:val="00E221E5"/>
    <w:rsid w:val="00ED5FA7"/>
    <w:rsid w:val="00F27175"/>
    <w:rsid w:val="00F33CE0"/>
    <w:rsid w:val="00FB011D"/>
    <w:rsid w:val="00FC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F1874-80BF-4191-AEA5-C8DA16E8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6CD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56CDA"/>
    <w:pPr>
      <w:keepNext/>
      <w:tabs>
        <w:tab w:val="left" w:pos="-19562"/>
        <w:tab w:val="left" w:pos="576"/>
        <w:tab w:val="left" w:pos="4820"/>
        <w:tab w:val="left" w:pos="5245"/>
      </w:tabs>
      <w:ind w:left="576" w:hanging="576"/>
      <w:jc w:val="center"/>
      <w:outlineLvl w:val="1"/>
    </w:pPr>
    <w:rPr>
      <w:rFonts w:ascii="Arial" w:hAnsi="Arial" w:cs="Arial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56CDA"/>
    <w:rPr>
      <w:rFonts w:ascii="Arial" w:eastAsia="Arial Unicode MS" w:hAnsi="Arial" w:cs="Arial"/>
      <w:b/>
      <w:kern w:val="1"/>
      <w:sz w:val="32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756C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56CD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756CDA"/>
    <w:pPr>
      <w:tabs>
        <w:tab w:val="left" w:pos="-17574"/>
        <w:tab w:val="left" w:pos="6808"/>
        <w:tab w:val="left" w:pos="7233"/>
      </w:tabs>
      <w:ind w:left="284" w:hanging="284"/>
      <w:jc w:val="both"/>
    </w:pPr>
    <w:rPr>
      <w:rFonts w:ascii="Arial" w:hAnsi="Arial" w:cs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56CDA"/>
    <w:rPr>
      <w:rFonts w:ascii="Arial" w:eastAsia="Arial Unicode MS" w:hAnsi="Arial" w:cs="Arial"/>
      <w:kern w:val="1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756CDA"/>
    <w:pPr>
      <w:spacing w:after="120" w:line="480" w:lineRule="auto"/>
      <w:ind w:left="283"/>
    </w:pPr>
  </w:style>
  <w:style w:type="paragraph" w:customStyle="1" w:styleId="zdnia">
    <w:name w:val="z dnia"/>
    <w:rsid w:val="00756CDA"/>
    <w:pPr>
      <w:numPr>
        <w:numId w:val="18"/>
      </w:numPr>
      <w:suppressAutoHyphens/>
      <w:spacing w:before="8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756CDA"/>
    <w:pPr>
      <w:widowControl/>
      <w:suppressAutoHyphens w:val="0"/>
      <w:spacing w:before="100" w:beforeAutospacing="1" w:after="100" w:afterAutospacing="1"/>
    </w:pPr>
    <w:rPr>
      <w:rFonts w:eastAsia="Calibri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D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D61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89165D"/>
    <w:pPr>
      <w:ind w:left="720"/>
      <w:contextualSpacing/>
    </w:pPr>
  </w:style>
  <w:style w:type="paragraph" w:customStyle="1" w:styleId="Znak">
    <w:name w:val="Znak"/>
    <w:basedOn w:val="Normalny"/>
    <w:rsid w:val="00880130"/>
    <w:pPr>
      <w:widowControl/>
      <w:suppressAutoHyphens w:val="0"/>
    </w:pPr>
    <w:rPr>
      <w:rFonts w:eastAsia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13</Pages>
  <Words>5274</Words>
  <Characters>31649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45</cp:revision>
  <cp:lastPrinted>2015-08-27T06:16:00Z</cp:lastPrinted>
  <dcterms:created xsi:type="dcterms:W3CDTF">2015-07-29T06:56:00Z</dcterms:created>
  <dcterms:modified xsi:type="dcterms:W3CDTF">2015-09-21T07:51:00Z</dcterms:modified>
</cp:coreProperties>
</file>